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2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Л.11     </w:t>
      </w:r>
      <w:proofErr w:type="gramStart"/>
      <w:r w:rsidRPr="00732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Конкурентоспособность  личности</w:t>
      </w:r>
      <w:proofErr w:type="gramEnd"/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2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</w:t>
      </w: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7E9">
        <w:rPr>
          <w:rFonts w:ascii="Times New Roman" w:hAnsi="Times New Roman" w:cs="Times New Roman"/>
          <w:b/>
          <w:bCs/>
          <w:sz w:val="28"/>
          <w:szCs w:val="28"/>
        </w:rPr>
        <w:t>1. Становление науки – управление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7E9">
        <w:rPr>
          <w:rFonts w:ascii="Times New Roman" w:hAnsi="Times New Roman" w:cs="Times New Roman"/>
          <w:b/>
          <w:bCs/>
          <w:sz w:val="28"/>
          <w:szCs w:val="28"/>
        </w:rPr>
        <w:t>персоналом, и ее вклад в развитие теории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7E9">
        <w:rPr>
          <w:rFonts w:ascii="Times New Roman" w:hAnsi="Times New Roman" w:cs="Times New Roman"/>
          <w:b/>
          <w:bCs/>
          <w:sz w:val="28"/>
          <w:szCs w:val="28"/>
        </w:rPr>
        <w:t>конкуренции</w:t>
      </w:r>
    </w:p>
    <w:p w:rsidR="00D84976" w:rsidRDefault="00D84976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</w:p>
    <w:p w:rsidR="00D84976" w:rsidRDefault="00D84976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В последние годы все большее значение придается человеческому фактору повышения конкурентоспособности компаний. Данный фактор связан в первую очередь с изменением характера труда и качества трудовой жизни, т.е. переориентацией с физического труда на умственный труд</w:t>
      </w:r>
      <w:r>
        <w:rPr>
          <w:rFonts w:ascii="Times New Roman" w:eastAsia="BookAntiqua" w:hAnsi="Times New Roman" w:cs="Times New Roman"/>
          <w:sz w:val="28"/>
          <w:szCs w:val="28"/>
        </w:rPr>
        <w:t>. Иными сло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вами, как отмечают «классики» менеджмента, если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в первых двух третях прошлого века основными факторами создания конкурентных преимуществ являлись финансовые ресурсы,</w:t>
      </w:r>
      <w:r w:rsidR="005C7669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факторы производства, размер компании или правильный выбор стратегии, то в настоящее время основные конкурентные преимущества создают люди, работающие в организации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В этой связи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в 70-е годы в американском менеджменте, и особенно в его эмпирическом подходе, утвердились понятия «человеческие ресурсы» и управления ими взамен «персонала» и «управления персоналом». Большинство фирм отказались также от традиционных наименований кадровых подразделений в пользу «отделов (служб) человеческих ресурсов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»,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ввели новую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терминологию в служебные документы. Сегодня она используется и применительно к планированию потребности в трудовых ресурсах и комплектованию штата (планирование «человеческих ресурсов»), и применительно к повышению квалификации и профессиональному развитию работников («развитие человеческих ресурсов»).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Изменения отражают переосмысление роли и места человека на производстве, происходящее в управлении в эпоху НТР, принятие новых теоретических концепций в основу управления персоналом и, как следствие, внедрение многими фирмами ряда новшеств в формах и методах кадровой работы. Концепция и практика кадровой работы формировались многие десятилетия в условиях практически неограниченного рынка рабочей силы, высокой текучести персонала, отсутствия обязательств нанимателя перед уволенным работником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(установленных законом, соглашением с профсоюзом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или в «добровольном» порядке). Соответственно до</w:t>
      </w:r>
      <w:r>
        <w:rPr>
          <w:rFonts w:ascii="Times New Roman" w:eastAsia="BookAntiqua" w:hAnsi="Times New Roman" w:cs="Times New Roman"/>
          <w:sz w:val="28"/>
          <w:szCs w:val="28"/>
        </w:rPr>
        <w:t>полни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тельные расходы на персонал рассматривались как вычет из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капитала, корпорации стремились во всех случаях свести их к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минимуму.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Идея минимизации вложений капитала в наемную рабочую силу лежала в основе принципов управления персоналом, вытекавших из положений школы «научного управления». Теория и практика управления требовала минимизации зависимости технологических процессов от субъективного фактора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Эта концепция связана с работами начала XX века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Ф.У. Тейлора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, Г.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Ганта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, Г.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Эмерсона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, супругов Л. и Ф.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Гилбрет</w:t>
      </w:r>
      <w:proofErr w:type="spellEnd"/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и ряда других, которые считали, что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>используя наблюдения и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замеры, можно усовершенствовать операции ручного труда.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Справедливости ради, следует отметить, что вклад этой школы в теорию конкурентоспособности заключается в том, что они добивались роста выпуска продукции за счет роста производительности труда и не только за счет его разделения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, как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это принято считать,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но и за счет ухода от уравнительной оплаты труда.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Иными словам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и,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социальный аспект данной концепции управления заключается в том, что эти исследователи считали заработную плату основным побудительным мотивом, а к рабочим стали относиться как к людям, а не как к «рабочему скоту».</w:t>
      </w:r>
    </w:p>
    <w:p w:rsidR="007327E9" w:rsidRPr="00DE4240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Характерным для данного подхода было:</w:t>
      </w:r>
    </w:p>
    <w:p w:rsidR="007327E9" w:rsidRPr="00DE4240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  <w:lang w:eastAsia="ru-RU" w:bidi="ru-RU"/>
        </w:rPr>
        <w:t>• стимулирование</w:t>
      </w:r>
    </w:p>
    <w:p w:rsidR="007327E9" w:rsidRPr="00DE4240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DE4240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разделение труда,</w:t>
      </w:r>
    </w:p>
    <w:p w:rsidR="007327E9" w:rsidRPr="00DE4240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DE4240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индивидуальная ответственность за решения,</w:t>
      </w:r>
    </w:p>
    <w:p w:rsidR="007327E9" w:rsidRPr="00DE4240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DE4240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научный отбор и научное обучение кадров,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DE4240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выделение управления в самостоятельный вид деятельности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Реализация этих треб</w:t>
      </w:r>
      <w:r>
        <w:rPr>
          <w:rFonts w:ascii="Times New Roman" w:eastAsia="BookAntiqua" w:hAnsi="Times New Roman" w:cs="Times New Roman"/>
          <w:sz w:val="28"/>
          <w:szCs w:val="28"/>
        </w:rPr>
        <w:t>ований, в частности при проекти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ровании рабочих мест, уменьшала зависимость производства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от качества труда исполн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ителей.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Расщепление технологического процесса на простейшие, элементарные операции решало задачу минимизации квалификационных требований к оператору и позволяло использовать дешевую рабочую силу низкой квалификации. Жесткое разделение труда проводилось не только между операторами, но и между трудом исполнительским и трудом управленческим и между функциями и иерархическими уровнями управления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Представители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школы «научного управле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ния», включая Ф. Тейлора, </w:t>
      </w:r>
      <w:r w:rsidRPr="00DE4240">
        <w:rPr>
          <w:rFonts w:ascii="Times New Roman" w:eastAsia="BookAntiqua" w:hAnsi="Times New Roman" w:cs="Times New Roman"/>
          <w:sz w:val="28"/>
          <w:szCs w:val="28"/>
          <w:highlight w:val="yellow"/>
        </w:rPr>
        <w:t>призывали к более гуманному отношению к рабочей силе, но это противоречило реализации основополагающих принципов управления в условиях погони за прибылью и редко применялось на практике.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Иллюстрацией этого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положения может служить практи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ка найма рабочих в начале XX века на заводах Форда и других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фирм. Он осуществлялся из числа работников, находившихся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непосредственно за воротами предприятия.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Рабочий сразу ставился к своему месту у конвейера, где и определялась его способность к труду. Как только обнаруживалось, что работник не выдерживает темп, задаваемый конвейером, – это могло произойти в первые недели или дни работы либо уже позднее, – следовало увольнение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BookAntiqua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BookAntiqua" w:hAnsi="Times New Roman" w:cs="Times New Roman"/>
          <w:sz w:val="28"/>
          <w:szCs w:val="28"/>
        </w:rPr>
        <w:t xml:space="preserve"> нового работника, по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сле чего цикл обычно повт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орялся.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Текучесть кадров выражалась двузначными цифрами, но это не отражалось на экономическом положении фирмы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Более гуманными выглядят взгляды представителей классической административной школы в управлении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и осо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бенно ее основателя – А.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Фа</w:t>
      </w:r>
      <w:r>
        <w:rPr>
          <w:rFonts w:ascii="Times New Roman" w:eastAsia="BookAntiqua" w:hAnsi="Times New Roman" w:cs="Times New Roman"/>
          <w:sz w:val="28"/>
          <w:szCs w:val="28"/>
        </w:rPr>
        <w:t>йоля</w:t>
      </w:r>
      <w:proofErr w:type="spellEnd"/>
      <w:r>
        <w:rPr>
          <w:rFonts w:ascii="Times New Roman" w:eastAsia="BookAntiqua" w:hAnsi="Times New Roman" w:cs="Times New Roman"/>
          <w:sz w:val="28"/>
          <w:szCs w:val="28"/>
        </w:rPr>
        <w:t>, который среди своих знаме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нитых принципов менеджмента, в частности,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выделял: вознаграждение персонала, порядок, справедливость, стабильность требований в должности (для снижения текучести кадров) и дух корп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орации. Тем самым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, </w:t>
      </w:r>
      <w:proofErr w:type="spellStart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Файоль</w:t>
      </w:r>
      <w:proofErr w:type="spellEnd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, уже на заре века понимал роль и значение персонала в достижении конкурентоспособности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lastRenderedPageBreak/>
        <w:t xml:space="preserve">Практически невостребованными оказались и призывы школы «человеческих отношений». И в особенности Мэри </w:t>
      </w:r>
      <w:proofErr w:type="spellStart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П.Фоллет</w:t>
      </w:r>
      <w:proofErr w:type="spellEnd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, чьи взгляды оказались востребованными лишь в 50-е годы, т.е. четверть века спустя после ее смерти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Она не могла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подкрепить свои рекомендации управляющим по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отношений на производстве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аргументами прибыльности (в ус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ловиях традиционной техно</w:t>
      </w:r>
      <w:r>
        <w:rPr>
          <w:rFonts w:ascii="Times New Roman" w:eastAsia="BookAntiqua" w:hAnsi="Times New Roman" w:cs="Times New Roman"/>
          <w:sz w:val="28"/>
          <w:szCs w:val="28"/>
        </w:rPr>
        <w:t>логии мероприятия, предлагавшие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ся представителями школы «человеческих отношений», часто и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 самом деле не имели прямого «выхода» на прибыль отдельной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корпорации).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Предложения по улучшению работы с кадрами Э. </w:t>
      </w:r>
      <w:proofErr w:type="spellStart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Мэйо</w:t>
      </w:r>
      <w:proofErr w:type="spellEnd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 его коллег, проведших знаменитые </w:t>
      </w:r>
      <w:proofErr w:type="spellStart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Хоуторнские</w:t>
      </w:r>
      <w:proofErr w:type="spellEnd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эксперименты, были ограничены рамками ничтожных бюджетов кадровых служб либо отвергались промышленностью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Нередко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рекомендации затрагивали лишь внешние атрибуты условий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трудовой деятельности работников. Так,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предлагалось за счет </w:t>
      </w:r>
      <w:proofErr w:type="gramStart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обучения</w:t>
      </w:r>
      <w:proofErr w:type="gramEnd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управляющих менее авторитарным формам общения с подчиненными либо минимальных изменений в условиях труда работников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(наприме</w:t>
      </w:r>
      <w:r>
        <w:rPr>
          <w:rFonts w:ascii="Times New Roman" w:eastAsia="BookAntiqua" w:hAnsi="Times New Roman" w:cs="Times New Roman"/>
          <w:sz w:val="28"/>
          <w:szCs w:val="28"/>
        </w:rPr>
        <w:t>р, улучшая освещенность на рабо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чем месте)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добиться роста производительности их труда, благоприятного социально-психологического климата, улучшения трудовых отношений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Позитивным моментом школы «человеческих отношений» явилось то, что они начали рассматривать организацию как социальную систему и выявили роль и значение морального стимулирования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Отличие концепции «человеческих ресурсов» от концепций управления персоналом, лежащих в основе школ «научного управления» или «человеческих отношений», состоит в признании экономической целесообразности капиталовложений, связанных с привлечением рабочей силы, поддержанием ее в трудоспособном состоянии, обучением и даже созданием условий для более полного выявления возможностей и способностей, заложенных в личности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Концепция человеческих ресурсов является, прежде всего, практической концепцией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, появившейся в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ответ на изменения условий хозяйственной деятельности корпораций в производственной, технической, социально-экономической сферах.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Проявлением этих изменений явилось повышение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роли рабочей силы в производстве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. Решающим фактором конкурентоспособности во многих отраслях стали обеспеченность квалифицированной рабочей силой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(начиная с руково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дителей высшего звена и вплоть до операторов),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уровень ее мотивации, организационные формы и другие обстоятельства, определяющие эффективность использования персонала.</w:t>
      </w:r>
    </w:p>
    <w:p w:rsid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Американские специалисты ссылаются чаще всего на этот фактор и в объяснении причин успеха японских монополий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«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Главное преимущество Японии, – пишет исследователь Б.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Брус-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Бриггс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, – состоит в том, что она имеет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хорошую дешевую рабочую силу». В итоге традиционный подход к работе с персоналом, основанный на «минимизации затрат» на него, во</w:t>
      </w:r>
      <w:r w:rsidR="003A35E8"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многих корпорациях обнаружил несостоятельност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ь.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Однако, на наш взгляд, повышение конкурентосп</w:t>
      </w:r>
      <w:r>
        <w:rPr>
          <w:rFonts w:ascii="Times New Roman" w:eastAsia="BookAntiqua" w:hAnsi="Times New Roman" w:cs="Times New Roman"/>
          <w:sz w:val="28"/>
          <w:szCs w:val="28"/>
        </w:rPr>
        <w:t>особ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ности японских корпораций нельзя объяснять только этим.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Немаловажным фактором явилась и та система управления, которая сложилась в японских компаниях. Возвращаясь к японской модели менеджмента и японскому экономическому чуду, следует отметить, что они в большей степени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lastRenderedPageBreak/>
        <w:t xml:space="preserve">опираются именно на </w:t>
      </w:r>
      <w:proofErr w:type="spellStart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оргкультуру</w:t>
      </w:r>
      <w:proofErr w:type="spellEnd"/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, уникальные национальную м</w:t>
      </w:r>
      <w:r>
        <w:rPr>
          <w:rFonts w:ascii="Times New Roman" w:eastAsia="BookAntiqua" w:hAnsi="Times New Roman" w:cs="Times New Roman"/>
          <w:sz w:val="28"/>
          <w:szCs w:val="28"/>
        </w:rPr>
        <w:t>ентальность и историко-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географические особенности развития Японии.</w:t>
      </w:r>
    </w:p>
    <w:p w:rsidR="007327E9" w:rsidRPr="003A35E8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Следует отметить, что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человечество в ходе эволюции</w:t>
      </w:r>
    </w:p>
    <w:p w:rsidR="007327E9" w:rsidRPr="00CD7CF5" w:rsidRDefault="007327E9" w:rsidP="00CD7CF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выработало три принцип</w:t>
      </w:r>
      <w:r w:rsidR="00CD7CF5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иальных инструмента воздействия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на людей: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−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иерархия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отношения руководства и подчинения, которые чаще всего реализуются через принуждение (силу,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страх и т.д.);</w:t>
      </w:r>
    </w:p>
    <w:p w:rsidR="007327E9" w:rsidRPr="007327E9" w:rsidRDefault="007327E9" w:rsidP="00CD7CF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hAnsi="Times New Roman" w:cs="Times New Roman"/>
          <w:sz w:val="28"/>
          <w:szCs w:val="28"/>
          <w:highlight w:val="yellow"/>
        </w:rPr>
        <w:t xml:space="preserve">−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рынок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свободный обмен эк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вивалентными стоимостя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ми, что связывают с э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кономическими методами управле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ния и стимулирования к труду;</w:t>
      </w:r>
    </w:p>
    <w:p w:rsidR="007327E9" w:rsidRPr="007327E9" w:rsidRDefault="007327E9" w:rsidP="0029255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hAnsi="Times New Roman" w:cs="Times New Roman"/>
          <w:sz w:val="28"/>
          <w:szCs w:val="28"/>
          <w:highlight w:val="yellow"/>
        </w:rPr>
        <w:t xml:space="preserve">−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культура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определенна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я система ценностей и традиций,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на которых строятся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формы деятельности и нормы по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ведения, характеризующиеся применением соц</w:t>
      </w:r>
      <w:r w:rsidR="0029255D">
        <w:rPr>
          <w:rFonts w:ascii="Times New Roman" w:eastAsia="BookAntiqua" w:hAnsi="Times New Roman" w:cs="Times New Roman"/>
          <w:sz w:val="28"/>
          <w:szCs w:val="28"/>
        </w:rPr>
        <w:t>иально-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психологических мето</w:t>
      </w:r>
      <w:r w:rsidR="0029255D">
        <w:rPr>
          <w:rFonts w:ascii="Times New Roman" w:eastAsia="BookAntiqua" w:hAnsi="Times New Roman" w:cs="Times New Roman"/>
          <w:sz w:val="28"/>
          <w:szCs w:val="28"/>
        </w:rPr>
        <w:t>дов воздействия и упором на со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ц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иальные аспекты взаимодействия.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Причем в настоящее 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время наибольшее значение прида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ется именно организационной (корпоративной) культуре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Pr="003A35E8" w:rsidRDefault="007327E9" w:rsidP="0029255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Современные руковод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ители именно культуру своей ор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ганизации рассматривают 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как важный стратегический инст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румент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,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позволяющий ори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ентировать все подразделения на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общие цели, мобилизовать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инициативу сотрудников, облег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чить взаимное общение и тем самым существенно повысить</w:t>
      </w:r>
    </w:p>
    <w:p w:rsidR="007327E9" w:rsidRPr="007327E9" w:rsidRDefault="007327E9" w:rsidP="0029255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конкурентоспособность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В силу этого целе</w:t>
      </w:r>
      <w:r w:rsidR="0029255D">
        <w:rPr>
          <w:rFonts w:ascii="Times New Roman" w:eastAsia="BookAntiqua" w:hAnsi="Times New Roman" w:cs="Times New Roman"/>
          <w:sz w:val="28"/>
          <w:szCs w:val="28"/>
        </w:rPr>
        <w:t>сообразно обра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титься к опыту такой инд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устриально развитой страны, как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Япония, имеющей на этом поприще наибольшие успехи.</w:t>
      </w:r>
    </w:p>
    <w:p w:rsidR="007327E9" w:rsidRPr="007327E9" w:rsidRDefault="007327E9" w:rsidP="0029255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Обратимся к истор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ии. Итогом Второй мировой войны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для стран «восходящего солнца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» стало не только военно-политическое поражение, но и серьезные экономические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трудности. Это выражалось в разрушенных американской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авиацией объектах крупно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й промышленности, тотальной без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работице, дефиците важнейших стратегических материалов и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многих других проявлени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ях глубокого экономического кри</w:t>
      </w:r>
      <w:r w:rsidRPr="003A35E8">
        <w:rPr>
          <w:rFonts w:ascii="Times New Roman" w:eastAsia="BookAntiqua" w:hAnsi="Times New Roman" w:cs="Times New Roman"/>
          <w:sz w:val="28"/>
          <w:szCs w:val="28"/>
          <w:highlight w:val="yellow"/>
        </w:rPr>
        <w:t>зиса.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Следует отметить, что 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Япония – островное государство,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не имеющее крупных прир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одно-сырьевых ресурсов, и ее ос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новным богатством являлись людские ресурсы</w:t>
      </w:r>
      <w:r w:rsidR="0029255D">
        <w:rPr>
          <w:rFonts w:ascii="Times New Roman" w:eastAsia="BookAntiqua" w:hAnsi="Times New Roman" w:cs="Times New Roman"/>
          <w:sz w:val="28"/>
          <w:szCs w:val="28"/>
        </w:rPr>
        <w:t>, что еще боль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ше усугубило кризисную ситуацию.</w:t>
      </w:r>
    </w:p>
    <w:p w:rsidR="007327E9" w:rsidRPr="0029255D" w:rsidRDefault="007327E9" w:rsidP="0029255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В этой ситуации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пра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вительство Японии начало искать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пути выхода из кризиса за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счет развития внешнеэкономиче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ских связей, однако на ми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ровом рынке страна позициониро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валась только как производи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тель экзотических товаров и су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вениров. Исправить данное 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положение взялись ряд известных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в то время специалистов по торго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вле и маркетологов, где наи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больший вклад внес Э. </w:t>
      </w:r>
      <w:proofErr w:type="spellStart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Деминг</w:t>
      </w:r>
      <w:proofErr w:type="spellEnd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. Именно он сориентировал</w:t>
      </w:r>
      <w:r w:rsid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японскую экономику на т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рудоемкие виды деятельности, та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кие как точное машиностроение и производство электроники.</w:t>
      </w:r>
    </w:p>
    <w:p w:rsidR="007327E9" w:rsidRPr="0029255D" w:rsidRDefault="007327E9" w:rsidP="0029255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Кроме того,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пользуясь вро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жденным трудолюбием японцев, он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предложил новую концепц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ию управления качеством. Уладив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проблему безработицы, Яп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ония решила добиться конкурент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ных преимуществ на миров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ом рынке, однако крупный амери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канский бизнес не устраива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ло появление сильного конкурен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та в зоне стратегических интересов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, коим являлся регион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Дальнего Востока и Юго-Восточной Азии</w:t>
      </w:r>
      <w:r w:rsidR="0029255D">
        <w:rPr>
          <w:rFonts w:ascii="Times New Roman" w:eastAsia="BookAntiqua" w:hAnsi="Times New Roman" w:cs="Times New Roman"/>
          <w:sz w:val="28"/>
          <w:szCs w:val="28"/>
        </w:rPr>
        <w:t>. И если политиче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ски это было решено путем запрета для Японии иметь армию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(только силы самообороны,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которые не имели права действо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вать за территорией японских островов), то 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 экономической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точки зрения вопрос явля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лся более сложным и неоднознач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ным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Следует отметить, что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>в тот период президентом США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являлся Г.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Трумен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>, бывший вице-президент при Т. Рузвельте.</w:t>
      </w:r>
    </w:p>
    <w:p w:rsidR="007327E9" w:rsidRPr="007327E9" w:rsidRDefault="007327E9" w:rsidP="0029255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Рузвельт придерживался либеральных взглядов на экономику,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предусматривающих минимальное в</w:t>
      </w:r>
      <w:r w:rsidR="0029255D">
        <w:rPr>
          <w:rFonts w:ascii="Times New Roman" w:eastAsia="BookAntiqua" w:hAnsi="Times New Roman" w:cs="Times New Roman"/>
          <w:sz w:val="28"/>
          <w:szCs w:val="28"/>
        </w:rPr>
        <w:t>мешательство государст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ва в экономику, и соответств</w:t>
      </w:r>
      <w:r w:rsidR="0029255D">
        <w:rPr>
          <w:rFonts w:ascii="Times New Roman" w:eastAsia="BookAntiqua" w:hAnsi="Times New Roman" w:cs="Times New Roman"/>
          <w:sz w:val="28"/>
          <w:szCs w:val="28"/>
        </w:rPr>
        <w:t>енно со своими взглядами подби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рал себе помощников. В частности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, советник _______президента по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экономическим вопросам, Р. </w:t>
      </w:r>
      <w:proofErr w:type="spellStart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Блау</w:t>
      </w:r>
      <w:proofErr w:type="spellEnd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, предложил ограничить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экономическую эффекти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вность японской экономики, огра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ничив важнейший рынок – рынок труда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Именно ему при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надлежит идея ввести в Японии пожизненный </w:t>
      </w:r>
      <w:proofErr w:type="spellStart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найм</w:t>
      </w:r>
      <w:proofErr w:type="spellEnd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, который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был узаконен в послево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енной Конституции Японии. Пожиз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ненный </w:t>
      </w:r>
      <w:proofErr w:type="spellStart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найм</w:t>
      </w:r>
      <w:proofErr w:type="spellEnd"/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предполагает,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что, приняв на работу сотрудни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ка, предприниматель не может его у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волить ни при каких об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стоятельствах, а для нор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мального функционирования эконо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мики необходим определенный процент безработицы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. В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период роста с этого рынка черпаются трудовые ресурсы, а в</w:t>
      </w:r>
    </w:p>
    <w:p w:rsidR="007327E9" w:rsidRPr="00770611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период кризиса или стагн</w:t>
      </w:r>
      <w:r w:rsidR="0029255D">
        <w:rPr>
          <w:rFonts w:ascii="Times New Roman" w:eastAsia="BookAntiqua" w:hAnsi="Times New Roman" w:cs="Times New Roman"/>
          <w:sz w:val="28"/>
          <w:szCs w:val="28"/>
        </w:rPr>
        <w:t>ации – ненужные кадры «выбрасы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ваются» на улицу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. Невозм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ожность избавиться от лишних лю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дей, по идее американски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х специалистов, существенно сни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жала эффективность японских корпораций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. Это положение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было бы справедливо по отношению к Соединенным Штатам</w:t>
      </w:r>
      <w:r w:rsidR="0029255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или странам Европы, однако оказалось непригодным в Юго-Восточной Азии, и тем боле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е в Японии, в силу ее культурно-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исторического развития и географического расположения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Япония, как отмечалось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 выше, является островным госу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дарством, и поэтому обособле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нным от остального мира, в силу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чего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в ней дольше сохранились особые общинные (присущие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средневековью) отношения.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Это выразилось в том, что, 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столк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нувшись с влиянием ев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ропейской культуры в лице порту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гальцев в XV–XVI вв., правящий класс Японии отгородился от</w:t>
      </w:r>
    </w:p>
    <w:p w:rsidR="007327E9" w:rsidRPr="00770611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остального мира «желез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ным занавесом» более чем на сто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пятьдесят лет, а любой ч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ужестранец, вступивший на землю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японских островов, должен б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ыл быть обезглавлен. Эти меры и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позволили сохранить 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общинный уклад японской деревни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чуть ли не до наших дней.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Специфика японской д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еревни, кроме того, заключалась 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в том, что она представляла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собой один большой дом под об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щей крышей, где каждая семь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я была отделена от других толь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ко бумажной ширмой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Практически 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вся жизнь японского кре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стьянина протекала на виду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у других, поэтому между общин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никами никогда не было никаких секретов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Кроме того,</w:t>
      </w:r>
    </w:p>
    <w:p w:rsidR="007327E9" w:rsidRPr="00770611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ремонт общей кровли не могла осуществить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ни одна, даже са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мая многодетная, семья, по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этому в деревне преобладал кол</w:t>
      </w:r>
      <w:r w:rsidRPr="006D40B1">
        <w:rPr>
          <w:rFonts w:ascii="Times New Roman" w:eastAsia="BookAntiqua" w:hAnsi="Times New Roman" w:cs="Times New Roman"/>
          <w:sz w:val="28"/>
          <w:szCs w:val="28"/>
          <w:highlight w:val="yellow"/>
        </w:rPr>
        <w:t>лективный труд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После сбора урожая всю рисовую солому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всех членов общины пускали на ремонт кровли, в котором</w:t>
      </w:r>
    </w:p>
    <w:p w:rsidR="007327E9" w:rsidRPr="007327E9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участвовали все способны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е работать жители деревни: один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год одна сторона, другой – вт</w:t>
      </w:r>
      <w:r w:rsidR="00770611">
        <w:rPr>
          <w:rFonts w:ascii="Times New Roman" w:eastAsia="BookAntiqua" w:hAnsi="Times New Roman" w:cs="Times New Roman"/>
          <w:sz w:val="28"/>
          <w:szCs w:val="28"/>
        </w:rPr>
        <w:t>орая, что и предопределило осо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бую ментальность японской общины. 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Понятие «свой – </w:t>
      </w:r>
      <w:proofErr w:type="spellStart"/>
      <w:proofErr w:type="gramStart"/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чужой»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является</w:t>
      </w:r>
      <w:proofErr w:type="spellEnd"/>
      <w:proofErr w:type="gramEnd"/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определенной чертой японской ментальности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. Когда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встречаются два японца, они обмениваютс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я визитными кар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точками, а если кто-то из них этого не сделает, то второй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очень растеряется, так как не будет знать, с кем имеет дело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 (к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какому клану, семье или фи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рме принадлежит собеседник, кто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за ним стоит).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Самым ст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рашным наказанием в японской об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щине была даже не смерт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ная казнь, а изгнание за пределы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общины,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туда, куда выбрас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ывали мусор, прогоняли болезни,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страхи и злых духов, то 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есть </w:t>
      </w:r>
      <w:r w:rsidR="00770611">
        <w:rPr>
          <w:rFonts w:ascii="Times New Roman" w:eastAsia="BookAntiqua" w:hAnsi="Times New Roman" w:cs="Times New Roman"/>
          <w:sz w:val="28"/>
          <w:szCs w:val="28"/>
        </w:rPr>
        <w:lastRenderedPageBreak/>
        <w:t xml:space="preserve">провинившегося обрекали на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долгую мучительную смерть </w:t>
      </w:r>
      <w:r w:rsidR="00770611">
        <w:rPr>
          <w:rFonts w:ascii="Times New Roman" w:eastAsia="BookAntiqua" w:hAnsi="Times New Roman" w:cs="Times New Roman"/>
          <w:sz w:val="28"/>
          <w:szCs w:val="28"/>
        </w:rPr>
        <w:t>в одиночестве. Одиночество, от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рыв от привычной обстановки и круга общения является для</w:t>
      </w:r>
    </w:p>
    <w:p w:rsidR="007327E9" w:rsidRPr="007327E9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японца самой суровой карой.</w:t>
      </w:r>
    </w:p>
    <w:p w:rsidR="007327E9" w:rsidRPr="007327E9" w:rsidRDefault="00770611" w:rsidP="00770611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 xml:space="preserve">     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 xml:space="preserve"> Известен современный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случай, когда одного японского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рабочего уволили за распр</w:t>
      </w:r>
      <w:r>
        <w:rPr>
          <w:rFonts w:ascii="Times New Roman" w:eastAsia="BookAntiqua" w:hAnsi="Times New Roman" w:cs="Times New Roman"/>
          <w:sz w:val="28"/>
          <w:szCs w:val="28"/>
        </w:rPr>
        <w:t>остранение газеты японских ком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мунистов «</w:t>
      </w:r>
      <w:proofErr w:type="spellStart"/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Асахи</w:t>
      </w:r>
      <w:proofErr w:type="spellEnd"/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» и через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неделю, по требованию профсою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зов, восстановили на рабочем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месте согласно закону о пожиз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ненном найме. Тогда рук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оводство фирмы придумало другое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наказание. Сохранив за рабо</w:t>
      </w:r>
      <w:r>
        <w:rPr>
          <w:rFonts w:ascii="Times New Roman" w:eastAsia="BookAntiqua" w:hAnsi="Times New Roman" w:cs="Times New Roman"/>
          <w:sz w:val="28"/>
          <w:szCs w:val="28"/>
        </w:rPr>
        <w:t>чим средний заработок по брига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 xml:space="preserve">де, они выделили ему стул </w:t>
      </w:r>
      <w:r>
        <w:rPr>
          <w:rFonts w:ascii="Times New Roman" w:eastAsia="BookAntiqua" w:hAnsi="Times New Roman" w:cs="Times New Roman"/>
          <w:sz w:val="28"/>
          <w:szCs w:val="28"/>
        </w:rPr>
        <w:t>при входе на предприятие, объя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вив, что его работа заключается в том, чтобы целый р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абочий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день сидеть на этом стуле. Тем самым рабочего подвергли</w:t>
      </w:r>
    </w:p>
    <w:p w:rsidR="007327E9" w:rsidRPr="007327E9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двойной пытке: бездействи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ем и оторвали его от привычного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коллектива. Рабочего хватил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о на два месяца, после чего его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пришлось госпитализировать с нервным расстройством.</w:t>
      </w:r>
    </w:p>
    <w:p w:rsidR="007327E9" w:rsidRPr="002D0CC9" w:rsidRDefault="007327E9" w:rsidP="00770611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 период индустриализации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 урбанизации откры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вающиеся вакансии зап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олняет в недавнем прошлом сель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ское население, вынужденное менять привычный уклад</w:t>
      </w:r>
    </w:p>
    <w:p w:rsidR="007327E9" w:rsidRPr="00B96FBF" w:rsidRDefault="007327E9" w:rsidP="00B96FBF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жизни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Естественно, что 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переселившись в крупные города,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где соседей не то что све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рху–снизу, а даже по лестничной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клетке не встречаешь нед</w:t>
      </w:r>
      <w:r w:rsidR="00770611">
        <w:rPr>
          <w:rFonts w:ascii="Times New Roman" w:eastAsia="BookAntiqua" w:hAnsi="Times New Roman" w:cs="Times New Roman"/>
          <w:sz w:val="28"/>
          <w:szCs w:val="28"/>
        </w:rPr>
        <w:t>елями, эти люди попытались вос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становить привычные усло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вия, если и не дома, то хотя бы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на работе, тем самым </w:t>
      </w:r>
      <w:r w:rsid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перенеся эту уникальную менталь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ность и общинный дух в японские корпорации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. Следует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оговориться,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что японцев часто называли «</w:t>
      </w:r>
      <w:proofErr w:type="spellStart"/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трудоголиками</w:t>
      </w:r>
      <w:proofErr w:type="spellEnd"/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»,</w:t>
      </w:r>
      <w:r w:rsidR="00770611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что совсем неверно. Прост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 на работе они чувствовали себя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более комфортно, более «дома», чем там, где они жили. При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этом не </w:t>
      </w:r>
      <w:proofErr w:type="gramStart"/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важно</w:t>
      </w:r>
      <w:proofErr w:type="gramEnd"/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что делать – работать или отдыхать – главное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 коллективе, всем вместе</w:t>
      </w:r>
      <w:r w:rsidR="00B96FBF">
        <w:rPr>
          <w:rFonts w:ascii="Times New Roman" w:eastAsia="BookAntiqua" w:hAnsi="Times New Roman" w:cs="Times New Roman"/>
          <w:sz w:val="28"/>
          <w:szCs w:val="28"/>
        </w:rPr>
        <w:t>. К сожалению, данная менталь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ность постепенно, по ме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ре замещения новым поколением,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выросшим в «каменных 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джунглях», заменяется на другие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ценности, воспи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танные современными масс-медиа.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Столкнувшись с по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жизненным наймом, японские пред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приниматели очень быстро поняли, что данный запрет играет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им на руку, так как позволяет использовать новый инструмент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воздействия на людей, а им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енно – создать уникальную корпо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ративную культуру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Таким образом, 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они и проповедуют па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тернализм, то есть отеческое отношение к своим сотрудникам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Хотя данный термин гносеологически имеет немецкие </w:t>
      </w:r>
      <w:proofErr w:type="gramStart"/>
      <w:r w:rsidRPr="007327E9">
        <w:rPr>
          <w:rFonts w:ascii="Times New Roman" w:eastAsia="BookAntiqua" w:hAnsi="Times New Roman" w:cs="Times New Roman"/>
          <w:sz w:val="28"/>
          <w:szCs w:val="28"/>
        </w:rPr>
        <w:t>корни(</w:t>
      </w:r>
      <w:proofErr w:type="gramEnd"/>
      <w:r w:rsidRPr="007327E9">
        <w:rPr>
          <w:rFonts w:ascii="Times New Roman" w:eastAsia="BookAntiqua" w:hAnsi="Times New Roman" w:cs="Times New Roman"/>
          <w:sz w:val="28"/>
          <w:szCs w:val="28"/>
        </w:rPr>
        <w:t>патер на немецком языке –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отец) и впервые в массовом мас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штабе применялся Р. Оуэн</w:t>
      </w:r>
      <w:r w:rsidR="00B96FBF">
        <w:rPr>
          <w:rFonts w:ascii="Times New Roman" w:eastAsia="BookAntiqua" w:hAnsi="Times New Roman" w:cs="Times New Roman"/>
          <w:sz w:val="28"/>
          <w:szCs w:val="28"/>
        </w:rPr>
        <w:t>ом в Англии в период промышлен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ной революции, японский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патернализм имеет существенные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отличия. Так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, глава компании является как бы прародителем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всех и вся, а сотрудники являются его сыновьями, внуками,</w:t>
      </w:r>
    </w:p>
    <w:p w:rsidR="007327E9" w:rsidRPr="00B96FBF" w:rsidRDefault="007327E9" w:rsidP="00B96FBF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правнуками и т.д. и дол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жны отвечать сыновней любовью и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почтительностью, приче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м не только к главе фирмы – они </w:t>
      </w:r>
      <w:r w:rsidRPr="002D0CC9">
        <w:rPr>
          <w:rFonts w:ascii="Times New Roman" w:eastAsia="BookAntiqua" w:hAnsi="Times New Roman" w:cs="Times New Roman"/>
          <w:sz w:val="28"/>
          <w:szCs w:val="28"/>
          <w:highlight w:val="yellow"/>
        </w:rPr>
        <w:t>имеют обязательства перед самой компанией</w:t>
      </w:r>
      <w:r w:rsidR="00B96FBF">
        <w:rPr>
          <w:rFonts w:ascii="Times New Roman" w:eastAsia="BookAntiqua" w:hAnsi="Times New Roman" w:cs="Times New Roman"/>
          <w:sz w:val="28"/>
          <w:szCs w:val="28"/>
        </w:rPr>
        <w:t>. Следует отме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тить, что в Юго-Восточной Азии понятия семья, долг, честь и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ряд других не являются пустым звуком, а имеют конкретное</w:t>
      </w:r>
    </w:p>
    <w:p w:rsidR="007327E9" w:rsidRPr="00B96FBF" w:rsidRDefault="007327E9" w:rsidP="00B96FBF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наполнение, значение, за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частую отличное от европейского (западного) представления.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Патерналистская организационная культура позволила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не только более эффективно использовать трудовые ресурсы,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но и обходить требования пожизненного найма</w:t>
      </w:r>
      <w:r w:rsidR="00B96FBF">
        <w:rPr>
          <w:rFonts w:ascii="Times New Roman" w:eastAsia="BookAntiqua" w:hAnsi="Times New Roman" w:cs="Times New Roman"/>
          <w:sz w:val="28"/>
          <w:szCs w:val="28"/>
        </w:rPr>
        <w:t>. То есть отно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сительно того сотрудника, который исчерпал потенциал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карьерного роста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, что в силу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японской модели менеджмента</w:t>
      </w:r>
    </w:p>
    <w:p w:rsidR="007327E9" w:rsidRPr="007327E9" w:rsidRDefault="007327E9" w:rsidP="00B96FBF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lastRenderedPageBreak/>
        <w:t>является одной из самых дорогих издержек</w:t>
      </w:r>
      <w:r w:rsidR="00B96FBF">
        <w:rPr>
          <w:rFonts w:ascii="Times New Roman" w:eastAsia="BookAntiqua" w:hAnsi="Times New Roman" w:cs="Times New Roman"/>
          <w:sz w:val="28"/>
          <w:szCs w:val="28"/>
        </w:rPr>
        <w:t>, могут быть при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менены следующие действия. 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Ему предлагается написать за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явление об увольнении или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досрочном выходе на пенсию, мо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тивируя это тем, что это его долг перед компанией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При этом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сотрудник может еще работать в компании, получая наряду с</w:t>
      </w:r>
      <w:r w:rsidR="00B57580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пенсией, заработную плату, однако он лишается иммунитета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ｫ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пожизненного найма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ｻ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и 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в кризисной ситуации может быть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безболезненно уволен. Но эт</w:t>
      </w:r>
      <w:r w:rsidR="00B96FBF">
        <w:rPr>
          <w:rFonts w:ascii="Times New Roman" w:eastAsia="BookAntiqua" w:hAnsi="Times New Roman" w:cs="Times New Roman"/>
          <w:sz w:val="28"/>
          <w:szCs w:val="28"/>
        </w:rPr>
        <w:t>о европейский взгляд на пробле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му, характерный для большинства отечественных учебников</w:t>
      </w:r>
    </w:p>
    <w:p w:rsidR="007327E9" w:rsidRPr="007327E9" w:rsidRDefault="007327E9" w:rsidP="00B96FBF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на эту тему. На самом деле 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все происходит несколько иначе.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После ухода, например, главы компании на пенсию на его место претендуют несколько его замов. Главой компании может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стать только один, а осталь</w:t>
      </w:r>
      <w:r w:rsidR="00B96FBF">
        <w:rPr>
          <w:rFonts w:ascii="Times New Roman" w:eastAsia="BookAntiqua" w:hAnsi="Times New Roman" w:cs="Times New Roman"/>
          <w:sz w:val="28"/>
          <w:szCs w:val="28"/>
        </w:rPr>
        <w:t>ные автоматически подают проше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ние об отставке (по самурайс</w:t>
      </w:r>
      <w:r w:rsidR="00B96FBF">
        <w:rPr>
          <w:rFonts w:ascii="Times New Roman" w:eastAsia="BookAntiqua" w:hAnsi="Times New Roman" w:cs="Times New Roman"/>
          <w:sz w:val="28"/>
          <w:szCs w:val="28"/>
        </w:rPr>
        <w:t>кой этике положено делать хара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кири).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На их места претендуют не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сколько руководителей бо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лее мелкого масштаба и те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из них, которые не получили по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вышения, также подают прошения об увольнении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и т.д. Это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связано с той же менталь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ностью и организационной культу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рой, а уже новый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ｫ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босс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ｻ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рассматривает, чью отставку принять,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а кто еще нужен компании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Подводя итог вышеск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азанному, следует отметить, что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Япония является первой ст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раной, где объективно существую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щую организационную культу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ру стали использовать на практи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ке для повышения конкуре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нтоспособности деятельности ком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паний в целом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Особенности и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сторически-культурного развития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этой страны привели к тому, что </w:t>
      </w:r>
      <w:r w:rsidR="00B96FBF">
        <w:rPr>
          <w:rFonts w:ascii="Times New Roman" w:eastAsia="BookAntiqua" w:hAnsi="Times New Roman" w:cs="Times New Roman"/>
          <w:sz w:val="28"/>
          <w:szCs w:val="28"/>
          <w:highlight w:val="yellow"/>
        </w:rPr>
        <w:t>слепое копирование этой сис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темы не давали такого же положительного эффекта в других</w:t>
      </w:r>
      <w:r w:rsidR="00B96FB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странах.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Поэтому необходимо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искать пути использования корпоративной культуры для повышения эффективности организаций с учетом особенностей национальной ментальности и исторического развития во взаимосвязи с различными аспектами</w:t>
      </w:r>
      <w:r w:rsid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социального взаимодействия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Взаимодействие между организационной культурой и</w:t>
      </w:r>
      <w:r w:rsidR="000825B6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эффективностью организации стало исследоваться с 1980-хгодов.</w:t>
      </w:r>
    </w:p>
    <w:p w:rsidR="00C5211D" w:rsidRDefault="00C5211D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</w:p>
    <w:p w:rsidR="00F8463A" w:rsidRDefault="00C5211D" w:rsidP="00F846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                     2.</w:t>
      </w:r>
      <w:r w:rsidR="00F8463A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="0029255D">
        <w:rPr>
          <w:rFonts w:ascii="Times New Roman" w:eastAsia="BookAntiqua" w:hAnsi="Times New Roman" w:cs="Times New Roman"/>
          <w:sz w:val="28"/>
          <w:szCs w:val="28"/>
          <w:highlight w:val="yellow"/>
        </w:rPr>
        <w:t>Организаци</w:t>
      </w:r>
      <w:r w:rsidR="00F8463A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онная культура как путь  </w:t>
      </w:r>
    </w:p>
    <w:p w:rsidR="00C5211D" w:rsidRDefault="00F8463A" w:rsidP="00F846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                          к конкурентоспособности фирмы</w:t>
      </w:r>
    </w:p>
    <w:p w:rsidR="00C5211D" w:rsidRDefault="00C5211D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Первыми обнаружили связь между культурой и успехом</w:t>
      </w:r>
      <w:r w:rsidR="000825B6"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в работе организации, как уже отмечалось выше, авторы известного бестселлера «В поисках успешного управления» (1982 г.) Т. </w:t>
      </w:r>
      <w:proofErr w:type="spellStart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Питерс</w:t>
      </w:r>
      <w:proofErr w:type="spellEnd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 Р. </w:t>
      </w:r>
      <w:proofErr w:type="spellStart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Уотерман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>. Взяв за образец успешные американские компании и описав управленческую практику,</w:t>
      </w:r>
    </w:p>
    <w:p w:rsidR="007327E9" w:rsidRPr="000825B6" w:rsidRDefault="00157CDF" w:rsidP="000825B6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>
        <w:rPr>
          <w:rFonts w:ascii="Times New Roman" w:eastAsia="BookAntiqua" w:hAnsi="Times New Roman" w:cs="Times New Roman"/>
          <w:sz w:val="28"/>
          <w:szCs w:val="28"/>
          <w:highlight w:val="yellow"/>
        </w:rPr>
        <w:t>О</w:t>
      </w:r>
      <w:r w:rsidR="007327E9"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ни «вывели» ряд верований и ценностей организационной ку</w:t>
      </w:r>
      <w:r w:rsid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льтуры, приведших эти </w:t>
      </w:r>
      <w:proofErr w:type="gramStart"/>
      <w:r w:rsid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компании  </w:t>
      </w:r>
      <w:r w:rsidR="007327E9"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к</w:t>
      </w:r>
      <w:proofErr w:type="gramEnd"/>
      <w:r w:rsidR="007327E9"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успеху: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1) вера в действия;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2) связь с потребителем;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3) поощрение автономии и предприимчивости;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4) рассмотрение людей как главного источника производительности и эффективности;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5) знание того, чем управляешь;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6) не заниматься тем, чего не знаешь;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>7) простая структура и небольшой штат управления;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8) одновременное сочетание гибкости и жесткости в организации.</w:t>
      </w:r>
    </w:p>
    <w:p w:rsidR="007327E9" w:rsidRPr="000825B6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                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Вера в действия. Согласно этой ценности, решения принимаются даже в условиях недостатка информации. Откладывание решений равносильно их непринятию.</w:t>
      </w:r>
    </w:p>
    <w:p w:rsidR="007327E9" w:rsidRPr="000825B6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            Связь с потребителем. Для успешных компаний потребитель является центром их деятельности, так </w:t>
      </w:r>
      <w:proofErr w:type="spellStart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ак</w:t>
      </w:r>
      <w:proofErr w:type="spellEnd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именно </w:t>
      </w:r>
      <w:proofErr w:type="gramStart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от  него</w:t>
      </w:r>
      <w:proofErr w:type="gramEnd"/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поступает главная информация для организации. Удовлетворенность потребителя для таких фирм составляет сердцевину их организационной культуры.</w:t>
      </w:r>
    </w:p>
    <w:p w:rsidR="007327E9" w:rsidRPr="007327E9" w:rsidRDefault="007327E9" w:rsidP="000825B6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Автономия и предприимчивость. Компании, борющиеся</w:t>
      </w:r>
      <w:r w:rsid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0825B6">
        <w:rPr>
          <w:rFonts w:ascii="Times New Roman" w:eastAsia="BookAntiqua" w:hAnsi="Times New Roman" w:cs="Times New Roman"/>
          <w:sz w:val="28"/>
          <w:szCs w:val="28"/>
          <w:highlight w:val="yellow"/>
        </w:rPr>
        <w:t>с недостатком нововведений и бюрократией, «делятся» на более мелкие упр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авляемые части, которым, наряду с отдельными индивидами,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предоставляют определенную степень самостоятельности, необходимой для проявлени</w:t>
      </w:r>
      <w:r w:rsidR="000825B6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я творчества и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риска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Эта культурная норма поддерживается через распространение в организации легенд и историй о своих собственных «</w:t>
      </w:r>
      <w:proofErr w:type="spellStart"/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эдисонах</w:t>
      </w:r>
      <w:proofErr w:type="spellEnd"/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» и «фордах».</w:t>
      </w:r>
    </w:p>
    <w:p w:rsidR="007327E9" w:rsidRPr="007327E9" w:rsidRDefault="00C5211D" w:rsidP="00C5211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Рассмотрение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человека как главного источника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 xml:space="preserve"> производительности и эффективности. </w:t>
      </w:r>
      <w:r w:rsidR="007327E9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Данная ценность провозглашает человека наиболее важным активом организации. При этом эффективность орга</w:t>
      </w:r>
      <w:r w:rsidR="000825B6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низации измеряется через удовле</w:t>
      </w:r>
      <w:r w:rsidR="007327E9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творенность ее членов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. Вер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а в то, что отношение к людям с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уважением и достоинством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ведет к успеху, лежит в основе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культуры подобных организаций.</w:t>
      </w:r>
    </w:p>
    <w:p w:rsidR="007327E9" w:rsidRPr="007327E9" w:rsidRDefault="007327E9" w:rsidP="000825B6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Знание того, чем управля</w:t>
      </w:r>
      <w:r w:rsidR="000825B6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ешь</w:t>
      </w:r>
      <w:r w:rsidR="000825B6">
        <w:rPr>
          <w:rFonts w:ascii="Times New Roman" w:eastAsia="BookAntiqua" w:hAnsi="Times New Roman" w:cs="Times New Roman"/>
          <w:sz w:val="28"/>
          <w:szCs w:val="28"/>
        </w:rPr>
        <w:t>. В соответствии с этой глу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боко укоренившейся ку</w:t>
      </w:r>
      <w:r w:rsidR="000825B6">
        <w:rPr>
          <w:rFonts w:ascii="Times New Roman" w:eastAsia="BookAntiqua" w:hAnsi="Times New Roman" w:cs="Times New Roman"/>
          <w:sz w:val="28"/>
          <w:szCs w:val="28"/>
        </w:rPr>
        <w:t>льтурной нормой успешных компа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ний ожидается, что они упр</w:t>
      </w:r>
      <w:r w:rsidR="000825B6">
        <w:rPr>
          <w:rFonts w:ascii="Times New Roman" w:eastAsia="BookAntiqua" w:hAnsi="Times New Roman" w:cs="Times New Roman"/>
          <w:sz w:val="28"/>
          <w:szCs w:val="28"/>
        </w:rPr>
        <w:t>авляются не из-за закрытых две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рей кабинетов руководител</w:t>
      </w:r>
      <w:r w:rsidR="000825B6">
        <w:rPr>
          <w:rFonts w:ascii="Times New Roman" w:eastAsia="BookAntiqua" w:hAnsi="Times New Roman" w:cs="Times New Roman"/>
          <w:sz w:val="28"/>
          <w:szCs w:val="28"/>
        </w:rPr>
        <w:t>ей, а через посещение руководи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телями управляемых ими объект</w:t>
      </w:r>
      <w:r w:rsidR="000825B6">
        <w:rPr>
          <w:rFonts w:ascii="Times New Roman" w:eastAsia="BookAntiqua" w:hAnsi="Times New Roman" w:cs="Times New Roman"/>
          <w:sz w:val="28"/>
          <w:szCs w:val="28"/>
        </w:rPr>
        <w:t xml:space="preserve">ов и через непосредственные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контакты с по</w:t>
      </w:r>
      <w:r w:rsidR="000825B6">
        <w:rPr>
          <w:rFonts w:ascii="Times New Roman" w:eastAsia="BookAntiqua" w:hAnsi="Times New Roman" w:cs="Times New Roman"/>
          <w:sz w:val="28"/>
          <w:szCs w:val="28"/>
        </w:rPr>
        <w:t xml:space="preserve">дчиненными на местах их работы.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Не заниматься тем, чего </w:t>
      </w:r>
      <w:r w:rsidR="000825B6">
        <w:rPr>
          <w:rFonts w:ascii="Times New Roman" w:eastAsia="BookAntiqua" w:hAnsi="Times New Roman" w:cs="Times New Roman"/>
          <w:sz w:val="28"/>
          <w:szCs w:val="28"/>
        </w:rPr>
        <w:t>не знаешь. Суть в том, что фир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мы не приемлют диверс</w:t>
      </w:r>
      <w:r w:rsidR="000825B6">
        <w:rPr>
          <w:rFonts w:ascii="Times New Roman" w:eastAsia="BookAntiqua" w:hAnsi="Times New Roman" w:cs="Times New Roman"/>
          <w:sz w:val="28"/>
          <w:szCs w:val="28"/>
        </w:rPr>
        <w:t xml:space="preserve">ификации в сторону от основного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бизнеса.</w:t>
      </w:r>
    </w:p>
    <w:p w:rsidR="007327E9" w:rsidRPr="007327E9" w:rsidRDefault="007327E9" w:rsidP="000825B6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Простая структура и</w:t>
      </w:r>
      <w:r w:rsidR="000825B6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немногочисленный штат управле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ния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Типичным для успеш</w:t>
      </w:r>
      <w:r w:rsidR="000825B6">
        <w:rPr>
          <w:rFonts w:ascii="Times New Roman" w:eastAsia="BookAntiqua" w:hAnsi="Times New Roman" w:cs="Times New Roman"/>
          <w:sz w:val="28"/>
          <w:szCs w:val="28"/>
        </w:rPr>
        <w:t>но действующих компаний являет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ся наличие небольшого чис</w:t>
      </w:r>
      <w:r w:rsidR="000825B6">
        <w:rPr>
          <w:rFonts w:ascii="Times New Roman" w:eastAsia="BookAntiqua" w:hAnsi="Times New Roman" w:cs="Times New Roman"/>
          <w:sz w:val="28"/>
          <w:szCs w:val="28"/>
        </w:rPr>
        <w:t>ла уровней управления и сравни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тельно небольшого штата управленческих работников,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осо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>-</w:t>
      </w:r>
    </w:p>
    <w:p w:rsidR="007327E9" w:rsidRPr="007327E9" w:rsidRDefault="007327E9" w:rsidP="000825B6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бенно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в высшем эшело</w:t>
      </w:r>
      <w:r w:rsidR="000825B6">
        <w:rPr>
          <w:rFonts w:ascii="Times New Roman" w:eastAsia="BookAntiqua" w:hAnsi="Times New Roman" w:cs="Times New Roman"/>
          <w:sz w:val="28"/>
          <w:szCs w:val="28"/>
        </w:rPr>
        <w:t xml:space="preserve">не. Положение менеджера в таких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компаниях определяется не количеством его подчинен</w:t>
      </w:r>
      <w:r w:rsidR="000825B6">
        <w:rPr>
          <w:rFonts w:ascii="Times New Roman" w:eastAsia="BookAntiqua" w:hAnsi="Times New Roman" w:cs="Times New Roman"/>
          <w:sz w:val="28"/>
          <w:szCs w:val="28"/>
        </w:rPr>
        <w:t xml:space="preserve">ных, а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его влиянием на дела организации и, главное, на результаты.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Согласно этой культурной ценности, менеджеры больше ориентируются на уровень выполнения подчиненными своей работы, а не на наращивание своих штатов.</w:t>
      </w:r>
    </w:p>
    <w:p w:rsidR="007327E9" w:rsidRPr="007327E9" w:rsidRDefault="007327E9" w:rsidP="00C5211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Одновременное сочетание гибкости и жесткости управления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Парадокс этого атрибута организационной культуры успешных компаний разрешается следующим образом. Высокая организованность в них до</w:t>
      </w:r>
      <w:r w:rsidR="00C5211D">
        <w:rPr>
          <w:rFonts w:ascii="Times New Roman" w:eastAsia="BookAntiqua" w:hAnsi="Times New Roman" w:cs="Times New Roman"/>
          <w:sz w:val="28"/>
          <w:szCs w:val="28"/>
        </w:rPr>
        <w:t xml:space="preserve">стигается за счет того, что все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работники понимают и верят в ценности компании. Это их жестко связывает и интегрирует. Гибкость обеспечивается посредством сведения к минимуму «руководящих» вмешательств и минимизации числа регулирующих правил и процедур. Это поощряет новаторство и стремление брать на себя</w:t>
      </w:r>
      <w:r w:rsidR="00C5211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риск. В итоге жесткая структура разделяемых культурных</w:t>
      </w:r>
      <w:r w:rsidR="00C5211D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ценностей делает возможной гибкую структуру административного контроля.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 xml:space="preserve">       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Американский социолог Т. </w:t>
      </w:r>
      <w:proofErr w:type="spellStart"/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Парсонс</w:t>
      </w:r>
      <w:proofErr w:type="spellEnd"/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в своей модели</w:t>
      </w:r>
      <w:r w:rsidR="00C5211D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представил в более общем виде связь между культурой и результатами деятельности. Модель была разработана на основе</w:t>
      </w:r>
      <w:r w:rsidR="00C5211D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спецификации определенных функций, которые любая социальная система, в том числе организация, должна выполнять,</w:t>
      </w:r>
      <w:r w:rsidR="00C5211D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чтобы выжить и добиться успеха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Pr="007327E9" w:rsidRDefault="007327E9" w:rsidP="00C5211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Первые буквы английс</w:t>
      </w:r>
      <w:r w:rsidR="00C5211D">
        <w:rPr>
          <w:rFonts w:ascii="Times New Roman" w:eastAsia="BookAntiqua" w:hAnsi="Times New Roman" w:cs="Times New Roman"/>
          <w:sz w:val="28"/>
          <w:szCs w:val="28"/>
        </w:rPr>
        <w:t>ких названий этих функций в аб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бревиатуре дали название модели – AGIL: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TimesNewRoman" w:hAnsi="Times New Roman" w:cs="Times New Roman"/>
          <w:sz w:val="28"/>
          <w:szCs w:val="28"/>
        </w:rPr>
        <w:t xml:space="preserve">•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adaptation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адаптация;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TimesNewRoman" w:hAnsi="Times New Roman" w:cs="Times New Roman"/>
          <w:sz w:val="28"/>
          <w:szCs w:val="28"/>
        </w:rPr>
        <w:t xml:space="preserve">•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goal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достижение целей;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TimesNewRoman" w:hAnsi="Times New Roman" w:cs="Times New Roman"/>
          <w:sz w:val="28"/>
          <w:szCs w:val="28"/>
        </w:rPr>
        <w:t xml:space="preserve">•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integration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интеграция;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TimesNewRoman" w:hAnsi="Times New Roman" w:cs="Times New Roman"/>
          <w:sz w:val="28"/>
          <w:szCs w:val="28"/>
        </w:rPr>
        <w:t xml:space="preserve">•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legitimacy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– легитимность.</w:t>
      </w:r>
    </w:p>
    <w:p w:rsidR="00C0023A" w:rsidRDefault="007327E9" w:rsidP="00C5211D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Суть модели состоит в </w:t>
      </w:r>
      <w:r w:rsidR="00C5211D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том, что для своего выживания и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процветания любая ор</w:t>
      </w:r>
      <w:r w:rsid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ганизация должна быть способной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адаптироваться к постоя</w:t>
      </w:r>
      <w:r w:rsid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нно меняющимся условиям внешней </w:t>
      </w:r>
      <w:r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среды, добиваться выполнения поставленных ею целей, </w:t>
      </w:r>
    </w:p>
    <w:p w:rsidR="007327E9" w:rsidRPr="00C0023A" w:rsidRDefault="00C0023A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>
        <w:rPr>
          <w:rFonts w:ascii="Times New Roman" w:eastAsia="BookAntiqua" w:hAnsi="Times New Roman" w:cs="Times New Roman"/>
          <w:sz w:val="28"/>
          <w:szCs w:val="28"/>
          <w:highlight w:val="yellow"/>
        </w:rPr>
        <w:t>ин</w:t>
      </w:r>
      <w:r w:rsidR="007327E9" w:rsidRPr="00C5211D">
        <w:rPr>
          <w:rFonts w:ascii="Times New Roman" w:eastAsia="BookAntiqua" w:hAnsi="Times New Roman" w:cs="Times New Roman"/>
          <w:sz w:val="28"/>
          <w:szCs w:val="28"/>
          <w:highlight w:val="yellow"/>
        </w:rPr>
        <w:t>тегрировать свои части в единое целое и, наконец, быть признанной людьми и другими организациями.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     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Данная модель исходит из того, что ценности организационной культуры являются наиболее важными средствами или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инструментами выполнения ф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ункций этой модели</w:t>
      </w:r>
      <w:r w:rsidR="00C0023A">
        <w:rPr>
          <w:rFonts w:ascii="Times New Roman" w:eastAsia="BookAntiqua" w:hAnsi="Times New Roman" w:cs="Times New Roman"/>
          <w:sz w:val="28"/>
          <w:szCs w:val="28"/>
        </w:rPr>
        <w:t>. Если разде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ляемые в организации верования и ценности помогают ей адаптироваться, достичь целей, объ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единиться и доказать свою полез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ность людям и другим организациям, то, очевидно, такая культура будет влиять на организацию в направлении успеха.</w:t>
      </w:r>
    </w:p>
    <w:p w:rsidR="007327E9" w:rsidRPr="00C12FEF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Идеи Т.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Парсонса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были развиты и конкретизированы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Р.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Квином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и Дж.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Рорбахом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в их 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модели «Конкурирующие цен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ности и организацион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ная эффективность»,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 объясняющей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влияние тех или иных гру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пп ценностей на организационную</w:t>
      </w:r>
      <w:r w:rsidR="0035230A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эффективность.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 развитии модели AGIL было предложено</w:t>
      </w:r>
    </w:p>
    <w:p w:rsidR="007327E9" w:rsidRPr="00C12FEF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рассматривать это влияние н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е в одном, а в трёх измерениях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Поэтому использовалась 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модель так называемых 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«конкури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рующих ценностей».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Данная модель включает следующие три измерения: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1)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интеграция – дифференциация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: относ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ится к проекти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рованию работ и органи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зации в целом. Данное измерение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указывает на степень, с кото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рой в организации делается упор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либо в сторону контроля (п</w:t>
      </w:r>
      <w:r w:rsidR="00C0023A">
        <w:rPr>
          <w:rFonts w:ascii="Times New Roman" w:eastAsia="BookAntiqua" w:hAnsi="Times New Roman" w:cs="Times New Roman"/>
          <w:sz w:val="28"/>
          <w:szCs w:val="28"/>
        </w:rPr>
        <w:t>редпочитают стабильность, поря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док и предсказуемость), либо в сторону гибкости (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нововведе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>-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ния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>, адаптация и изменения);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2)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внутренний фокус 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– внешний фокус</w:t>
      </w:r>
      <w:r w:rsidR="00C0023A">
        <w:rPr>
          <w:rFonts w:ascii="Times New Roman" w:eastAsia="BookAntiqua" w:hAnsi="Times New Roman" w:cs="Times New Roman"/>
          <w:sz w:val="28"/>
          <w:szCs w:val="28"/>
        </w:rPr>
        <w:t>: данное измере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ние отражает преобладани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е в организации интереса либо к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устройству её внутренних д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ел (</w:t>
      </w:r>
      <w:proofErr w:type="spellStart"/>
      <w:r w:rsidR="00C0023A">
        <w:rPr>
          <w:rFonts w:ascii="Times New Roman" w:eastAsia="BookAntiqua" w:hAnsi="Times New Roman" w:cs="Times New Roman"/>
          <w:sz w:val="28"/>
          <w:szCs w:val="28"/>
        </w:rPr>
        <w:t>скоординированность</w:t>
      </w:r>
      <w:proofErr w:type="spellEnd"/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 и удов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летворённость работнико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в), либо к укреплению положения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организации во внешней среде;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3)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средства /инструмент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ы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 – результаты /показатели: из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мерение в модели демонс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трирует различие в концентрации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внимания, с одной стороны</w:t>
      </w:r>
      <w:r w:rsidR="00C0023A">
        <w:rPr>
          <w:rFonts w:ascii="Times New Roman" w:eastAsia="BookAntiqua" w:hAnsi="Times New Roman" w:cs="Times New Roman"/>
          <w:sz w:val="28"/>
          <w:szCs w:val="28"/>
        </w:rPr>
        <w:t>, на процессы и процедуры (пла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нирование, установление целей 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и др.), а с другой – на оконча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тельные результаты и пока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затели их измерений (производи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ельность, эффективность и др.).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Квина</w:t>
      </w:r>
      <w:proofErr w:type="spellEnd"/>
      <w:r w:rsidR="00C0023A">
        <w:rPr>
          <w:rFonts w:ascii="Times New Roman" w:eastAsia="BookAntiqua" w:hAnsi="Times New Roman" w:cs="Times New Roman"/>
          <w:sz w:val="28"/>
          <w:szCs w:val="28"/>
        </w:rPr>
        <w:t>–</w:t>
      </w:r>
      <w:proofErr w:type="spellStart"/>
      <w:r w:rsidR="00C0023A">
        <w:rPr>
          <w:rFonts w:ascii="Times New Roman" w:eastAsia="BookAntiqua" w:hAnsi="Times New Roman" w:cs="Times New Roman"/>
          <w:sz w:val="28"/>
          <w:szCs w:val="28"/>
        </w:rPr>
        <w:t>Рорбаха</w:t>
      </w:r>
      <w:proofErr w:type="spellEnd"/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 производится с помощью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«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шкалированн</w:t>
      </w:r>
      <w:r w:rsidR="00C0023A">
        <w:rPr>
          <w:rFonts w:ascii="Times New Roman" w:eastAsia="BookAntiqua" w:hAnsi="Times New Roman" w:cs="Times New Roman"/>
          <w:sz w:val="28"/>
          <w:szCs w:val="28"/>
        </w:rPr>
        <w:t>ых</w:t>
      </w:r>
      <w:proofErr w:type="spellEnd"/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» вопросников. Поэтому </w:t>
      </w:r>
      <w:proofErr w:type="gramStart"/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модель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может</w:t>
      </w:r>
      <w:proofErr w:type="gram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использоваться как эффективный инструмент организационной</w:t>
      </w:r>
      <w:r w:rsidR="00C12FE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диагностики. В отличие от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>одномерных моделей, в данном</w:t>
      </w:r>
      <w:r w:rsidR="00B57580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случае нельзя получить «единственно верный ответ» об эффективности организации. Модель выявляет недостатки во</w:t>
      </w:r>
      <w:r w:rsidR="00B57580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всех четырёх своих частях в той степени, в которой они присутствуют в деятельности организации.</w:t>
      </w:r>
    </w:p>
    <w:p w:rsidR="00C0023A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Следует отметить, что повышение эффективности отдачи персонала за счет использования корпоративной культуры,</w:t>
      </w:r>
      <w:r w:rsidR="00C12FEF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далеко не единственная составляющая социального фактора</w:t>
      </w:r>
      <w:r w:rsidR="00C12FEF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повышения конкурентоспособности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Не маловажным направлением улучшения конкурентных позиций является формирование положительного имиджа и репутации компании. На</w:t>
      </w:r>
      <w:r w:rsidR="00C12FE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репутацию влияют различ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ные аспекты стратегической, мар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кетинговой и производств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енно-хозяйственной деятельности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компании, такие как мисс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ия фирмы, паблик </w:t>
      </w:r>
      <w:proofErr w:type="spellStart"/>
      <w:r w:rsidR="00C0023A">
        <w:rPr>
          <w:rFonts w:ascii="Times New Roman" w:eastAsia="BookAntiqua" w:hAnsi="Times New Roman" w:cs="Times New Roman"/>
          <w:sz w:val="28"/>
          <w:szCs w:val="28"/>
        </w:rPr>
        <w:t>рилейшнз</w:t>
      </w:r>
      <w:proofErr w:type="spellEnd"/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 и ряд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других, где корпоративная культура занимает далеко не </w:t>
      </w:r>
    </w:p>
    <w:p w:rsidR="007327E9" w:rsidRPr="007327E9" w:rsidRDefault="00C0023A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>по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следнее место.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Существует достато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чно много различных определений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организационной (корпо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ративной) культуры, однако если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рассматривать корпоратив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ную культуру как формы деятель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ности и нормы поведения, с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ложившиеся в деловой практике и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сознании работников, опи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рающиеся на систему ценностей и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традиций, принятых в кор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порации, то можно говорить о ее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внешнем проявлении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Следует отметить, что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 все эти определения ориентиру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ются на характеристику к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ачественной стороны организаци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онной культуры, но ни в одном и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з них нет и намека на коли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чественную сторону.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Исходя из целей иссл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едования и опираясь на вышепри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веденные определения, не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обходимо дать такое определение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организационной культуры</w:t>
      </w:r>
      <w:r w:rsidR="00C0023A">
        <w:rPr>
          <w:rFonts w:ascii="Times New Roman" w:eastAsia="BookAntiqua" w:hAnsi="Times New Roman" w:cs="Times New Roman"/>
          <w:sz w:val="28"/>
          <w:szCs w:val="28"/>
        </w:rPr>
        <w:t>, которое признает принципиаль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ную возможность ее оценки.</w:t>
      </w:r>
    </w:p>
    <w:p w:rsidR="007327E9" w:rsidRPr="00C12FEF" w:rsidRDefault="007327E9" w:rsidP="00C0023A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b/>
          <w:bCs/>
          <w:sz w:val="28"/>
          <w:szCs w:val="28"/>
          <w:highlight w:val="yellow"/>
        </w:rPr>
        <w:t xml:space="preserve">Организационная культура 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– особый нематериальный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актив в виде комплекса наи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более стабильно и продолжитель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ное время объективно сущ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ествующих характеристик органи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зации – форм деятельности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 норм поведения, признаваемых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большинством членов организации, сложившихся в делово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й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практике и сознании работников, опирающихся на систему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ценностей и тр</w:t>
      </w:r>
      <w:r w:rsidR="00C0023A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адиций, принятых в организации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Данное определен</w:t>
      </w:r>
      <w:r w:rsidR="00C0023A">
        <w:rPr>
          <w:rFonts w:ascii="Times New Roman" w:eastAsia="BookAntiqua" w:hAnsi="Times New Roman" w:cs="Times New Roman"/>
          <w:sz w:val="28"/>
          <w:szCs w:val="28"/>
        </w:rPr>
        <w:t>ие отражает принципиальную воз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можность отражения и измерения организационной культу-</w:t>
      </w:r>
    </w:p>
    <w:p w:rsidR="007327E9" w:rsidRPr="007327E9" w:rsidRDefault="007327E9" w:rsidP="00C0023A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ры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с точки зрения не только ее качественного состо</w:t>
      </w:r>
      <w:r w:rsidR="00C0023A">
        <w:rPr>
          <w:rFonts w:ascii="Times New Roman" w:eastAsia="BookAntiqua" w:hAnsi="Times New Roman" w:cs="Times New Roman"/>
          <w:sz w:val="28"/>
          <w:szCs w:val="28"/>
        </w:rPr>
        <w:t xml:space="preserve">яния, но и количественной оценки.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Поскольку организационная культура существенным образом влияет и тесно взаимосвязана с репутацией и имиджем компании, то для ее стоимостной оценки вполне подходящими являются те методы, которые используются для</w:t>
      </w:r>
      <w:r w:rsidR="00C12FEF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оценки такого явления, как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гудвилл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(репутация фирмы).</w:t>
      </w:r>
    </w:p>
    <w:p w:rsidR="007327E9" w:rsidRPr="00C12FEF" w:rsidRDefault="00C0023A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Гудвилл</w:t>
      </w:r>
      <w:proofErr w:type="spellEnd"/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(репутация ф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ирмы) – это объект нематериаль</w:t>
      </w:r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ных активов, стоящий особ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няком и не относящийся ни к од</w:t>
      </w:r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ной из перечисленных вы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ше групп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Он представляет собой </w:t>
      </w:r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яркий пример нематериального акти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ва, в отношении которо</w:t>
      </w:r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го продолжаются споры по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вопросам признания его активом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,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порядка отражения в бухга</w:t>
      </w:r>
      <w:r>
        <w:rPr>
          <w:rFonts w:ascii="Times New Roman" w:eastAsia="BookAntiqua" w:hAnsi="Times New Roman" w:cs="Times New Roman"/>
          <w:sz w:val="28"/>
          <w:szCs w:val="28"/>
        </w:rPr>
        <w:t>лтерском учете и финансовой от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четности, несмотря на то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, что эти вопросы рассмотрены в МСФО (IAS).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Отсутствие у нема</w:t>
      </w:r>
      <w:r>
        <w:rPr>
          <w:rFonts w:ascii="Times New Roman" w:eastAsia="BookAntiqua" w:hAnsi="Times New Roman" w:cs="Times New Roman"/>
          <w:sz w:val="28"/>
          <w:szCs w:val="28"/>
        </w:rPr>
        <w:t>териальных активов материально-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 xml:space="preserve">вещественного содержания 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в определенной степени условно,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и лишь отсутствие веществе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нности у деловой репутации </w:t>
      </w:r>
      <w:proofErr w:type="gramStart"/>
      <w:r>
        <w:rPr>
          <w:rFonts w:ascii="Times New Roman" w:eastAsia="BookAntiqua" w:hAnsi="Times New Roman" w:cs="Times New Roman"/>
          <w:sz w:val="28"/>
          <w:szCs w:val="28"/>
        </w:rPr>
        <w:t>ком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пании</w:t>
      </w:r>
      <w:proofErr w:type="gramEnd"/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 xml:space="preserve"> бесспорно. Она може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т быть признана в деловом мире,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но при этом остается неосяз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аемой. Ее </w:t>
      </w:r>
      <w:r>
        <w:rPr>
          <w:rFonts w:ascii="Times New Roman" w:eastAsia="BookAntiqua" w:hAnsi="Times New Roman" w:cs="Times New Roman"/>
          <w:sz w:val="28"/>
          <w:szCs w:val="28"/>
        </w:rPr>
        <w:lastRenderedPageBreak/>
        <w:t xml:space="preserve">часто легко лишиться,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приняв неверное решение ил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и в силу других обстоятельств,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но трудно восстановить. О</w:t>
      </w:r>
      <w:r>
        <w:rPr>
          <w:rFonts w:ascii="Times New Roman" w:eastAsia="BookAntiqua" w:hAnsi="Times New Roman" w:cs="Times New Roman"/>
          <w:sz w:val="28"/>
          <w:szCs w:val="28"/>
        </w:rPr>
        <w:t>днако существуют косвенные спо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собы оц</w:t>
      </w:r>
      <w:r w:rsidR="009B7F05">
        <w:rPr>
          <w:rFonts w:ascii="Times New Roman" w:eastAsia="BookAntiqua" w:hAnsi="Times New Roman" w:cs="Times New Roman"/>
          <w:sz w:val="28"/>
          <w:szCs w:val="28"/>
        </w:rPr>
        <w:t>енки стоимости репутации фирмы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Гудвиллом</w:t>
      </w:r>
      <w:proofErr w:type="spellEnd"/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называют 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разницу между покупной и балан</w:t>
      </w:r>
      <w:r w:rsidR="007327E9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совой стоимостью фирмы, и он возникает в том случае, когда</w:t>
      </w:r>
    </w:p>
    <w:p w:rsidR="007327E9" w:rsidRPr="007327E9" w:rsidRDefault="007327E9" w:rsidP="009B7F0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покупатель (инвестор) гото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в заплатить больше, чем реально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стоят нетто-активы организац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ии, и является не чем иным, как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суммой такой переплаты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Пр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ичина этого кроется в наличии у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организации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скрытых активо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в, которые не включены в ее ба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ланс и часто характеризуются силой влияни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я организацион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ной культуры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К данным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активам могут относиться:</w:t>
      </w:r>
    </w:p>
    <w:p w:rsidR="007327E9" w:rsidRPr="00C12FEF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1) высококвалифицированный менеджмент;</w:t>
      </w:r>
    </w:p>
    <w:p w:rsidR="007327E9" w:rsidRPr="00C12FEF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2) накопленный деловой опыт;</w:t>
      </w:r>
    </w:p>
    <w:p w:rsidR="007327E9" w:rsidRPr="00C12FEF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3) хорошо налаженная система сбыта продукции или </w:t>
      </w:r>
      <w:proofErr w:type="gramStart"/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услуг;_</w:t>
      </w:r>
      <w:proofErr w:type="gramEnd"/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_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4) прочная репутация 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организации как надежного заем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щика;</w:t>
      </w:r>
    </w:p>
    <w:p w:rsidR="007327E9" w:rsidRPr="00C12FEF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5) хорошая репутация на рынке;</w:t>
      </w:r>
    </w:p>
    <w:p w:rsidR="007327E9" w:rsidRPr="007327E9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6) другие активы, ко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торые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 не могут быть отчуждены от ор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ганизации и переданы д</w:t>
      </w:r>
      <w:r w:rsidR="009B7F05">
        <w:rPr>
          <w:rFonts w:ascii="Times New Roman" w:eastAsia="BookAntiqua" w:hAnsi="Times New Roman" w:cs="Times New Roman"/>
          <w:sz w:val="28"/>
          <w:szCs w:val="28"/>
        </w:rPr>
        <w:t>ругим лицам, но, по сути, явля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ются факторами, вл</w:t>
      </w:r>
      <w:r w:rsidR="009B7F05">
        <w:rPr>
          <w:rFonts w:ascii="Times New Roman" w:eastAsia="BookAntiqua" w:hAnsi="Times New Roman" w:cs="Times New Roman"/>
          <w:sz w:val="28"/>
          <w:szCs w:val="28"/>
        </w:rPr>
        <w:t>ияющими на прибыльность органи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зации и, 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как следствие, на ее стоимость.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Сами по себе перечисленные ак</w:t>
      </w:r>
      <w:r w:rsidR="009B7F05">
        <w:rPr>
          <w:rFonts w:ascii="Times New Roman" w:eastAsia="BookAntiqua" w:hAnsi="Times New Roman" w:cs="Times New Roman"/>
          <w:sz w:val="28"/>
          <w:szCs w:val="28"/>
        </w:rPr>
        <w:t>тивы не могут быть отне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сены к нематериальным,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 но выступают факторами, влияю</w:t>
      </w:r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 xml:space="preserve">щими на формирование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>гудвилла</w:t>
      </w:r>
      <w:proofErr w:type="spellEnd"/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 xml:space="preserve"> и его стоимость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Расчет деловой репута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ции должен осуществляться в не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сколько этапов в следующей последовательности: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1) определяются затраты по инве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стициям, которые помимо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суммы, непосредстве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нно уплачиваемой за приобретае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мые акции, включают 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оплату услуг юристов, брокеров,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аудиторов и других консультантов;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2) рассчитывается балан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совая величина нетто-активов на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основе имеющейся методики;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3) определяется разница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между затратами по инвестициям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 балансовой стоимостью приобретаемых нетто-активов;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4) производится переоцен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ка активов и обязательств поку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паемой компании до их рыночной величины;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5) разница, полученная в п.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3, распределяется на те активы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 обязательства, котор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ые требуют переоценки, в первую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очередь, на оборотные активы и обязательства;</w:t>
      </w:r>
    </w:p>
    <w:p w:rsidR="007327E9" w:rsidRPr="007327E9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6) оставшаяся после распр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еделения сумма представляет де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  <w:lang w:eastAsia="ru-RU" w:bidi="ru-RU"/>
        </w:rPr>
        <w:t>ловую репутацию, возникающую</w:t>
      </w:r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 xml:space="preserve"> при покупке.</w:t>
      </w:r>
    </w:p>
    <w:p w:rsidR="007327E9" w:rsidRPr="007327E9" w:rsidRDefault="009B7F05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>Из-за узкой спе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циализации, господствующей в науке, ученые не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могли ис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следовать проблему упра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вления персоналом комплексно, с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учетом различных факт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оров, в том числе международных </w:t>
      </w:r>
      <w:r w:rsidR="007327E9" w:rsidRPr="007327E9">
        <w:rPr>
          <w:rFonts w:ascii="Times New Roman" w:eastAsia="BookAntiqua" w:hAnsi="Times New Roman" w:cs="Times New Roman"/>
          <w:sz w:val="28"/>
          <w:szCs w:val="28"/>
        </w:rPr>
        <w:t>различий.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Можно выделить че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тыре основных недостатка совре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менных теорий управления персоналом: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1) большинство концепций не учитывают раз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личий усло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вий, в которых применяются эти теории;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2) все подходы, как прав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ило, односторонне ориентированы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на интересы высших р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уководителей, пренебрегая инте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ресами других групп сотрудников;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lastRenderedPageBreak/>
        <w:t>3) преобладают механи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стические концепции стратегиче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ского планирования;</w:t>
      </w:r>
    </w:p>
    <w:p w:rsidR="007327E9" w:rsidRPr="009B7F05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4) проблемы рассматривают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ся только с точки зрения собст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венников предприя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тий.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 Интересы других социальных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групп, а также окру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жающая среда фактически игнорируются.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Такое положение пос</w:t>
      </w:r>
      <w:r w:rsidR="009B7F05">
        <w:rPr>
          <w:rFonts w:ascii="Times New Roman" w:eastAsia="BookAntiqua" w:hAnsi="Times New Roman" w:cs="Times New Roman"/>
          <w:sz w:val="28"/>
          <w:szCs w:val="28"/>
        </w:rPr>
        <w:t>лужило толчком к разработке но</w:t>
      </w:r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>вых подходов к управлению фирмой и особенно персоналом</w:t>
      </w: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463A" w:rsidRDefault="00F8463A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6FBF">
        <w:rPr>
          <w:rFonts w:ascii="Times New Roman" w:hAnsi="Times New Roman" w:cs="Times New Roman"/>
          <w:sz w:val="28"/>
          <w:szCs w:val="28"/>
        </w:rPr>
        <w:t xml:space="preserve"> </w:t>
      </w:r>
      <w:r w:rsidR="00B96FB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.Концепция человеческих ресурсов-основа                       </w:t>
      </w:r>
    </w:p>
    <w:p w:rsidR="007327E9" w:rsidRPr="007327E9" w:rsidRDefault="00F8463A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конкурентоспособности интеллектуального труда</w:t>
      </w:r>
    </w:p>
    <w:p w:rsidR="00B96FBF" w:rsidRDefault="00B96FBF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</w:p>
    <w:p w:rsidR="00B96FBF" w:rsidRDefault="00B96FBF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Если исходить из тог</w:t>
      </w:r>
      <w:r w:rsidR="009B7F05">
        <w:rPr>
          <w:rFonts w:ascii="Times New Roman" w:eastAsia="BookAntiqua" w:hAnsi="Times New Roman" w:cs="Times New Roman"/>
          <w:sz w:val="28"/>
          <w:szCs w:val="28"/>
        </w:rPr>
        <w:t>о, что самым ценным активом лю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бой компании прошлого в</w:t>
      </w:r>
      <w:r w:rsidR="009B7F05">
        <w:rPr>
          <w:rFonts w:ascii="Times New Roman" w:eastAsia="BookAntiqua" w:hAnsi="Times New Roman" w:cs="Times New Roman"/>
          <w:sz w:val="28"/>
          <w:szCs w:val="28"/>
        </w:rPr>
        <w:t>ека было производственное обору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дование, то самым ценным активом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 организации наступивше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го века станут работники ин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теллектуального труда и их производительность.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На протяжении историч</w:t>
      </w:r>
      <w:r w:rsidR="009B7F05">
        <w:rPr>
          <w:rFonts w:ascii="Times New Roman" w:eastAsia="BookAntiqua" w:hAnsi="Times New Roman" w:cs="Times New Roman"/>
          <w:sz w:val="28"/>
          <w:szCs w:val="28"/>
        </w:rPr>
        <w:t>еского периода, о котором у че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ловечества есть письменны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е свидетельства (и даже в более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ранние исторические эпохи), постепенно изменя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лся смысл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понятия, которое сегодня 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именуется «производительностью»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(сам этот термин появился пр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имерно 50 лет назад). 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Историче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ски сложилось мнение, что производительность возрастает</w:t>
      </w:r>
    </w:p>
    <w:p w:rsidR="007327E9" w:rsidRPr="007327E9" w:rsidRDefault="007327E9" w:rsidP="009B7F0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только в случае повышения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интенсивности труда или увели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чения продолжительности р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абочего дня. Все экономисты XIX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века были единодушны в том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, что в уровне квалификации ра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ботников существуют огр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омные различия; что же касается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производительности, то т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ут разница обусловлена исключи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тельно усердием одних рабочих и леностью други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х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 (или фи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зическими данными – одни р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абочие сильнее, другие слабее).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  <w:lang w:eastAsia="ru-RU" w:bidi="ru-RU"/>
        </w:rPr>
        <w:t>Понятия «производительности» не существовало.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В первое же десятилетие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после того, как Тейлор впервые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обратил внимание на физичес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кий труд и взялся за его изуче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ние, производительность это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го вида труда стала расти неви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данными темпами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. Она до 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сих пор стабильно увеличивается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со скоростью в 3,5% в год, т.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е. со времен Тейлора производительность возросла в 50 раз.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На первый взгля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д принципы повышения 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производи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тельности физического труда Тейлора чрезвычайно просты: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1) надо изучить задачу и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проанализировать движения, не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обходимые для ее выполнения;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2) надо описать каждое д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вижение и составляющие его уси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лия, а также измерить время, за которое оно производится;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3) устранить все ли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шние движения, мешающие повыше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нию производительности труда;</w:t>
      </w:r>
    </w:p>
    <w:p w:rsidR="007327E9" w:rsidRPr="00C12FEF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4) каждое из оставшихс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я движений, необходимых для вы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полнения поставленной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задачи, снова соединяются вме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сте – так, чтобы работн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ик тратил на его выполнение как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можно меньше физических и умстве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нных усилий и ми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нимальное количес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тво времени. Потом все движения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снова соединяют в е</w:t>
      </w:r>
      <w:r w:rsidR="009B7F05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диную логическую последователь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ность;</w:t>
      </w:r>
    </w:p>
    <w:p w:rsidR="007327E9" w:rsidRPr="007327E9" w:rsidRDefault="007327E9" w:rsidP="009B7F0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5) необходимо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 соотве</w:t>
      </w:r>
      <w:r w:rsidR="009B7F05">
        <w:rPr>
          <w:rFonts w:ascii="Times New Roman" w:eastAsia="BookAntiqua" w:hAnsi="Times New Roman" w:cs="Times New Roman"/>
          <w:sz w:val="28"/>
          <w:szCs w:val="28"/>
        </w:rPr>
        <w:t>тствующим образом изменить кон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струкцию всех инст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рументов, используемых в данной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работе.</w:t>
      </w:r>
    </w:p>
    <w:p w:rsidR="007327E9" w:rsidRPr="00C12FEF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>Принципы Тейлора выгл</w:t>
      </w:r>
      <w:r w:rsidR="009B7F05">
        <w:rPr>
          <w:rFonts w:ascii="Times New Roman" w:eastAsia="BookAntiqua" w:hAnsi="Times New Roman" w:cs="Times New Roman"/>
          <w:sz w:val="28"/>
          <w:szCs w:val="28"/>
        </w:rPr>
        <w:t xml:space="preserve">ядят очевидными, как и любые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эффективные методы. Но ч</w:t>
      </w:r>
      <w:r w:rsidR="009B7F05">
        <w:rPr>
          <w:rFonts w:ascii="Times New Roman" w:eastAsia="BookAntiqua" w:hAnsi="Times New Roman" w:cs="Times New Roman"/>
          <w:sz w:val="28"/>
          <w:szCs w:val="28"/>
        </w:rPr>
        <w:t>тобы выработать их, Тейлор экс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периментировал в течение 2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0 лет. 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Производительными их де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лает знание, точнее, знак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омство с оптимальными способами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исполнения и организации простых однообразных движения.</w:t>
      </w:r>
    </w:p>
    <w:p w:rsidR="007327E9" w:rsidRPr="007327E9" w:rsidRDefault="007327E9" w:rsidP="00494253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Именно Тейлор был первым,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кто соединил знания и труд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. За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последние сто лет методик</w:t>
      </w:r>
      <w:r w:rsidR="00494253">
        <w:rPr>
          <w:rFonts w:ascii="Times New Roman" w:eastAsia="BookAntiqua" w:hAnsi="Times New Roman" w:cs="Times New Roman"/>
          <w:sz w:val="28"/>
          <w:szCs w:val="28"/>
        </w:rPr>
        <w:t>а Тейлора претерпела бесчислен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ное множество изменений, уточнений и усовершенствований.</w:t>
      </w:r>
    </w:p>
    <w:p w:rsidR="007327E9" w:rsidRPr="00C12FEF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Принципы Тейлора б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ыли разработаны для физического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труда на промышленном производстве 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 впервые применены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именно там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Но и при этом традиционном ограничении они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имеют чрезвычайно ва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жное значение. 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Методы Тейлора </w:t>
      </w:r>
      <w:proofErr w:type="gramStart"/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по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прежнему</w:t>
      </w:r>
      <w:proofErr w:type="gramEnd"/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лежат в основе главного принципа организации</w:t>
      </w:r>
    </w:p>
    <w:p w:rsidR="007327E9" w:rsidRPr="00C12FEF" w:rsidRDefault="007327E9" w:rsidP="00494253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производства в странах, где ф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изический труд, и в особенности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физический труд на произв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одстве, остается сектором роста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общества и экономики, другими словами, в странах третьего</w:t>
      </w:r>
      <w:r w:rsid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мира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, где все еще очень вели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ко – и неуклонно растет – число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молодых людей без образ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ования и практически без какой -либо профессии.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И все же в развитых стран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ах 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главная задача сегодня за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ключается не в повышении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производительности физического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труда. Центральной задач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ей становится всемерное повыше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ние производительности ин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теллектуального труда. Работни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ки интеллектуального труда очень быстро становятся самой</w:t>
      </w:r>
    </w:p>
    <w:p w:rsidR="007327E9" w:rsidRPr="00C12FEF" w:rsidRDefault="007327E9" w:rsidP="00494253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крупной группой внутри 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рабочего класса развитых стран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Производительность р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аботника 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интеллектуального тру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да определяется шестью факторами:</w:t>
      </w:r>
    </w:p>
    <w:p w:rsidR="007327E9" w:rsidRPr="007327E9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1. Производительность ра</w:t>
      </w:r>
      <w:r w:rsidR="00494253"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ботника интеллектуального труда </w:t>
      </w:r>
      <w:r w:rsidRPr="00C12FEF">
        <w:rPr>
          <w:rFonts w:ascii="Times New Roman" w:eastAsia="BookAntiqua" w:hAnsi="Times New Roman" w:cs="Times New Roman"/>
          <w:sz w:val="28"/>
          <w:szCs w:val="28"/>
          <w:highlight w:val="yellow"/>
        </w:rPr>
        <w:t>требует четкого ответа на вопрос: «В чем заключается задание?»</w:t>
      </w:r>
    </w:p>
    <w:p w:rsidR="007327E9" w:rsidRPr="00770611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2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. Ответственность за пр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оизводительность целиком возла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гается на самого работни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ка. Работники интеллектуального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труда должны сами собой уп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равлять (они, так сказать, сами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себе менеджеры). Им необходима независимость.</w:t>
      </w:r>
    </w:p>
    <w:p w:rsidR="007327E9" w:rsidRPr="00770611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3. Непрерывная инновационная деятель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ность должна стать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неотъемлемой частью интелле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ктуальной работы и включаться в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производственное задание раб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отника интеллектуального труда;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он должен отвечать за внедрение нововведений.</w:t>
      </w:r>
    </w:p>
    <w:p w:rsidR="007327E9" w:rsidRPr="00770611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4. Работнику интеллектуа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льного труда надо, с одной сто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роны, постоянно учиться, а с другой – постоянно учить.</w:t>
      </w:r>
    </w:p>
    <w:p w:rsidR="007327E9" w:rsidRPr="00770611" w:rsidRDefault="007327E9" w:rsidP="00494253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5. Производительно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сть работника интеллектуального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труда не измеряется коли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чеством или объемом – во всяком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случае, это далеко не самый г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лавный показатель. Зато качест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ву придается огромное значение.</w:t>
      </w:r>
    </w:p>
    <w:p w:rsidR="007327E9" w:rsidRPr="00770611" w:rsidRDefault="007327E9" w:rsidP="00CD7CF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6. Наконец, для повыше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ния производительности работни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ка интеллектуального труда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необходимо смотреть на него не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как на «издержки», а </w:t>
      </w:r>
      <w:proofErr w:type="gramStart"/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скорее</w:t>
      </w:r>
      <w:proofErr w:type="gramEnd"/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к</w:t>
      </w:r>
      <w:r w:rsidR="00494253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ак на «капитал», и обращаться с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ним соответственно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Необходимо, чтобы они хотели работать</w:t>
      </w:r>
      <w:r w:rsidR="00370419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на данную организацию и предпочитали этот вариант всем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 прочим возможностям.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Все эти требования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 почти полностью противоположны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требованиям, необходим</w:t>
      </w:r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ым для повышения производитель </w:t>
      </w:r>
      <w:proofErr w:type="spellStart"/>
      <w:r w:rsidRPr="007327E9">
        <w:rPr>
          <w:rFonts w:ascii="Times New Roman" w:eastAsia="BookAntiqua" w:hAnsi="Times New Roman" w:cs="Times New Roman"/>
          <w:sz w:val="28"/>
          <w:szCs w:val="28"/>
        </w:rPr>
        <w:t>нос</w:t>
      </w:r>
      <w:r w:rsidR="00494253">
        <w:rPr>
          <w:rFonts w:ascii="Times New Roman" w:eastAsia="BookAntiqua" w:hAnsi="Times New Roman" w:cs="Times New Roman"/>
          <w:sz w:val="28"/>
          <w:szCs w:val="28"/>
        </w:rPr>
        <w:t>ти</w:t>
      </w:r>
      <w:proofErr w:type="spellEnd"/>
      <w:r w:rsidR="00494253">
        <w:rPr>
          <w:rFonts w:ascii="Times New Roman" w:eastAsia="BookAntiqua" w:hAnsi="Times New Roman" w:cs="Times New Roman"/>
          <w:sz w:val="28"/>
          <w:szCs w:val="28"/>
        </w:rPr>
        <w:t xml:space="preserve"> работника физического труда.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Повышение произво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дительности работника интеллек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туального труда требует пересмотра о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сновного подхода, тогда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как для работника физическог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 труда – это всего лишь четкое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разъяснение, как должно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lastRenderedPageBreak/>
        <w:t>бы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ть выполнено его задание. Необ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ходимость пересмотра основн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ого подхода относится не только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к деятельности каждого отдельного сотрудника, но и ко всей</w:t>
      </w:r>
    </w:p>
    <w:p w:rsidR="007327E9" w:rsidRPr="007327E9" w:rsidRDefault="007327E9" w:rsidP="00CD7CF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организации труда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. Это принципиальное изменение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Как было упомянуто в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ыше, работник интеллектуального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труда – это «человеческий к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апитал» компании, то есть имею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щийся у каждого сотрудника запас знаний, навыков, мотиваций.</w:t>
      </w:r>
    </w:p>
    <w:p w:rsidR="007327E9" w:rsidRPr="007327E9" w:rsidRDefault="007327E9" w:rsidP="00CD7CF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В более общем понимании человеч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еский капитал – это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наличие у компании опр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еделенных производственных спо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собностей и квалифика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ции, обеспечивающих поступление прибыли.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Можно сказать, что 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по своей экономической сущности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человеческий капитал 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ближе к нематериальным основным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фондам предприятия, в ча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стности, ценностям информацион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ного характера: например,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к программным продуктам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(кото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рые нужд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аются в материальном носителе).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Понятие человеческого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капитала очень часто использу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ется на Западе, и ни у кого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не вызывает сомнения тот факт,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что в людей, работающих в ор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ганизации, следует делать инве</w:t>
      </w:r>
      <w:r w:rsidR="00024AD7">
        <w:rPr>
          <w:rFonts w:ascii="Times New Roman" w:eastAsia="BookAntiqua" w:hAnsi="Times New Roman" w:cs="Times New Roman"/>
          <w:sz w:val="28"/>
          <w:szCs w:val="28"/>
        </w:rPr>
        <w:t xml:space="preserve">стиции. Большинство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компаний </w:t>
      </w:r>
      <w:r w:rsidR="00024AD7">
        <w:rPr>
          <w:rFonts w:ascii="Times New Roman" w:eastAsia="BookAntiqua" w:hAnsi="Times New Roman" w:cs="Times New Roman"/>
          <w:sz w:val="28"/>
          <w:szCs w:val="28"/>
        </w:rPr>
        <w:t xml:space="preserve">постсоветских государств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еще не дошли до</w:t>
      </w:r>
      <w:r w:rsidR="00AB24CB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отношения к людям как капит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алу, рассматривая их </w:t>
      </w:r>
      <w:proofErr w:type="gramStart"/>
      <w:r w:rsidR="00CD7CF5">
        <w:rPr>
          <w:rFonts w:ascii="Times New Roman" w:eastAsia="BookAntiqua" w:hAnsi="Times New Roman" w:cs="Times New Roman"/>
          <w:sz w:val="28"/>
          <w:szCs w:val="28"/>
        </w:rPr>
        <w:t>скорее</w:t>
      </w:r>
      <w:proofErr w:type="gramEnd"/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как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«пушечное мя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со» или как расходный материал.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Все больше компаний принимают решения об уве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личе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нии инвестиций в своих 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сотрудников, которые могут быть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прямыми и сопряженным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и. К прямым инвестициям следует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относить затраты на образо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вание и профессиональную подго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товку работников, а к со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пряженным – затраты на медицин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ское обслуживание и уход за детьми, на их воспитание, иными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словами, связанные с вос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производством материальных носителей человеческого капитала.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Объем прямых инве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стиций в человеческий капитал в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развитых странах достигает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весьма значительных размеров и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постоянно растет. Так, в 2001 г</w:t>
      </w:r>
      <w:r w:rsidR="00CD7CF5">
        <w:rPr>
          <w:rFonts w:ascii="Times New Roman" w:eastAsia="BookAntiqua" w:hAnsi="Times New Roman" w:cs="Times New Roman"/>
          <w:sz w:val="28"/>
          <w:szCs w:val="28"/>
        </w:rPr>
        <w:t>. американские компании тра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тили в среднем 6–8% фон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да заработной платы на обучение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своих сотрудников, считая э</w:t>
      </w:r>
      <w:r w:rsidR="00CD7CF5">
        <w:rPr>
          <w:rFonts w:ascii="Times New Roman" w:eastAsia="BookAntiqua" w:hAnsi="Times New Roman" w:cs="Times New Roman"/>
          <w:sz w:val="28"/>
          <w:szCs w:val="28"/>
        </w:rPr>
        <w:t>то одним из самых выгодных вло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жений капитала.</w:t>
      </w:r>
    </w:p>
    <w:p w:rsidR="007327E9" w:rsidRPr="007327E9" w:rsidRDefault="007327E9" w:rsidP="00CD7CF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Предприятие заинтере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совано в том, чтобы амортизиро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вать вложения в подготовку персонала. Понятно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, что здоро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вый работник с высоким у</w:t>
      </w:r>
      <w:r w:rsidR="00AB24CB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ровнем квалификации и </w:t>
      </w:r>
      <w:proofErr w:type="spellStart"/>
      <w:r w:rsidR="00AB24CB">
        <w:rPr>
          <w:rFonts w:ascii="Times New Roman" w:eastAsia="BookAntiqua" w:hAnsi="Times New Roman" w:cs="Times New Roman"/>
          <w:sz w:val="28"/>
          <w:szCs w:val="28"/>
          <w:highlight w:val="yellow"/>
        </w:rPr>
        <w:t>обученн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сти</w:t>
      </w:r>
      <w:proofErr w:type="spellEnd"/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приносит компании бол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ее высокий доход, которым опре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деляется его «ценность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» для фирмы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. Заинтересованность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предприятия тем выше, </w:t>
      </w:r>
      <w:r w:rsidR="00CD7CF5">
        <w:rPr>
          <w:rFonts w:ascii="Times New Roman" w:eastAsia="BookAntiqua" w:hAnsi="Times New Roman" w:cs="Times New Roman"/>
          <w:sz w:val="28"/>
          <w:szCs w:val="28"/>
        </w:rPr>
        <w:t>чем крупнее инвестиции и специ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фичнее его человеческий капитал.</w:t>
      </w:r>
    </w:p>
    <w:p w:rsidR="007327E9" w:rsidRPr="00770611" w:rsidRDefault="007327E9" w:rsidP="00CD7CF5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  <w:highlight w:val="yellow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Однако для дост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ижения целей организации только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профессионализма сотр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удников не достаточно. Каким бы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квалифицированным ни бы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л сотрудник, его производитель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ность зависит также от желания работать, или, говоря иначе,</w:t>
      </w:r>
    </w:p>
    <w:p w:rsidR="007327E9" w:rsidRPr="007327E9" w:rsidRDefault="007327E9" w:rsidP="00CD7CF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от мотивации к труду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. Только с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очетание сильной трудовой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мотивации и профессион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ального мастерства обеспечивают достижение результатов.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Даже благополучные компании постоянно испытывают</w:t>
      </w:r>
    </w:p>
    <w:p w:rsidR="007327E9" w:rsidRPr="00CD7CF5" w:rsidRDefault="007327E9" w:rsidP="00CD7CF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проблемы, связанные с 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уходом грамотных и инициативных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специалистов. Это свидетельствует о недостаточной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прора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ботке методики мотиваци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и их профессионализма. Если для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компаний с низким уро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внем специализации труда данная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проблема не актуальна, та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к как замена ушедшему специали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 xml:space="preserve">сту может быть подготовлена 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в короткие сроки, то, например,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для инновационных органи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заций с высоким уровнем специа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лизации решение этой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проблемы имеет жизненно важное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значение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. Утечка квалифиц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ированных кадров для них обора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  <w:lang w:eastAsia="ru-RU" w:bidi="ru-RU"/>
        </w:rPr>
        <w:t xml:space="preserve">чивается настоящей </w:t>
      </w:r>
      <w:proofErr w:type="gramStart"/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  <w:lang w:eastAsia="ru-RU" w:bidi="ru-RU"/>
        </w:rPr>
        <w:t>катастрофой</w:t>
      </w:r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>._</w:t>
      </w:r>
      <w:proofErr w:type="gramEnd"/>
      <w:r w:rsidRPr="007327E9">
        <w:rPr>
          <w:rFonts w:ascii="Times New Roman" w:eastAsia="BookAntiqua" w:hAnsi="Times New Roman" w:cs="Times New Roman"/>
          <w:sz w:val="28"/>
          <w:szCs w:val="28"/>
          <w:lang w:eastAsia="ru-RU" w:bidi="ru-RU"/>
        </w:rPr>
        <w:t>_</w:t>
      </w:r>
    </w:p>
    <w:p w:rsidR="007327E9" w:rsidRPr="007327E9" w:rsidRDefault="007327E9" w:rsidP="007327E9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lastRenderedPageBreak/>
        <w:t>Компания понесла значительные дополнительные расходы, связанные с</w:t>
      </w:r>
    </w:p>
    <w:p w:rsidR="007327E9" w:rsidRPr="007327E9" w:rsidRDefault="007327E9" w:rsidP="00CD7CF5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7327E9">
        <w:rPr>
          <w:rFonts w:ascii="Times New Roman" w:eastAsia="BookAntiqua" w:hAnsi="Times New Roman" w:cs="Times New Roman"/>
          <w:sz w:val="28"/>
          <w:szCs w:val="28"/>
        </w:rPr>
        <w:t>поспешным набором новы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х сотрудников и предоставлением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клиентам бесплатного обслуж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ивания в течение месяца в каче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стве компенсации временных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неудобств. Руководство не при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няло во внимание, что в выс</w:t>
      </w:r>
      <w:r w:rsidR="00CD7CF5">
        <w:rPr>
          <w:rFonts w:ascii="Times New Roman" w:eastAsia="BookAntiqua" w:hAnsi="Times New Roman" w:cs="Times New Roman"/>
          <w:sz w:val="28"/>
          <w:szCs w:val="28"/>
        </w:rPr>
        <w:t>окоинтеллектуальном бизнесе ме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неджер как владелец «ноу-хау» становится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 едва ли не основным производственным ресурсом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.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Наиболее сложной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задачей стимулирования труда и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профессионального рост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а работников является выработка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системы показателей, характеризующих </w:t>
      </w:r>
      <w:r w:rsidRPr="00770611">
        <w:rPr>
          <w:rFonts w:ascii="Times New Roman" w:eastAsia="BookAntiqua" w:hAnsi="Times New Roman" w:cs="Times New Roman"/>
          <w:i/>
          <w:iCs/>
          <w:sz w:val="28"/>
          <w:szCs w:val="28"/>
          <w:highlight w:val="yellow"/>
        </w:rPr>
        <w:t xml:space="preserve">«значимость» 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сотруд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ника в организации и </w:t>
      </w:r>
      <w:r w:rsidRPr="00770611">
        <w:rPr>
          <w:rFonts w:ascii="Times New Roman" w:eastAsia="BookAntiqua" w:hAnsi="Times New Roman" w:cs="Times New Roman"/>
          <w:i/>
          <w:iCs/>
          <w:sz w:val="28"/>
          <w:szCs w:val="28"/>
          <w:highlight w:val="yellow"/>
        </w:rPr>
        <w:t xml:space="preserve">эффективность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его работы. Причина в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том, что в разных компаниях целевая направленность проводимых работ и применяемая при этом система поощрений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различны. Результаты работы сотрудника могут реализоваться за пределами его структурного подразделения и даже за</w:t>
      </w:r>
      <w:r w:rsidR="00CD7CF5"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 xml:space="preserve"> </w:t>
      </w:r>
      <w:r w:rsidRPr="00770611">
        <w:rPr>
          <w:rFonts w:ascii="Times New Roman" w:eastAsia="BookAntiqua" w:hAnsi="Times New Roman" w:cs="Times New Roman"/>
          <w:sz w:val="28"/>
          <w:szCs w:val="28"/>
          <w:highlight w:val="yellow"/>
        </w:rPr>
        <w:t>пределами компании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, в кот</w:t>
      </w:r>
      <w:r w:rsidR="00CD7CF5">
        <w:rPr>
          <w:rFonts w:ascii="Times New Roman" w:eastAsia="BookAntiqua" w:hAnsi="Times New Roman" w:cs="Times New Roman"/>
          <w:sz w:val="28"/>
          <w:szCs w:val="28"/>
        </w:rPr>
        <w:t xml:space="preserve">орой он работает в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том, что в разных компаниях целевая направленность проводимых работ и применяемая при этом система поощрений различны. Результаты работы сотрудника могут реализоваться за пределами его структурного подразделения и даже за</w:t>
      </w:r>
      <w:r w:rsidR="006B52F8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Pr="007327E9">
        <w:rPr>
          <w:rFonts w:ascii="Times New Roman" w:eastAsia="BookAntiqua" w:hAnsi="Times New Roman" w:cs="Times New Roman"/>
          <w:sz w:val="28"/>
          <w:szCs w:val="28"/>
        </w:rPr>
        <w:t>пределами компании, в которой он работает.</w:t>
      </w: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Контрольные вопросы: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1.Концепции управления персоналом.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Японская система пожизненного найма.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Ценности организационной культуры</w:t>
      </w:r>
    </w:p>
    <w:p w:rsidR="006B52F8" w:rsidRP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Модель</w:t>
      </w:r>
      <w:r w:rsidRPr="006B52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AGIL</w:t>
      </w:r>
      <w:r w:rsidRPr="006B52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Социальные факторы повышения конкурентоспособности персонала.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Гудвилл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его активы.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Недостатки современных теорий управления персоналом.</w:t>
      </w:r>
    </w:p>
    <w:p w:rsidR="006B52F8" w:rsidRDefault="006B52F8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Отличия концепции «человеческих ресурсов» от концепции</w:t>
      </w:r>
      <w:r w:rsidR="003B71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персоналом.</w:t>
      </w:r>
    </w:p>
    <w:p w:rsidR="003B7164" w:rsidRDefault="003B7164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 Принципы повышения производительности физического труда Тейлора.</w:t>
      </w:r>
    </w:p>
    <w:p w:rsidR="003B7164" w:rsidRDefault="003B7164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 Факторы повышения производительности интеллектуального труда.</w:t>
      </w:r>
    </w:p>
    <w:p w:rsidR="003B7164" w:rsidRPr="006B52F8" w:rsidRDefault="003B7164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 Экономическая сущность человеческого капитала</w:t>
      </w:r>
      <w:bookmarkStart w:id="0" w:name="_GoBack"/>
      <w:bookmarkEnd w:id="0"/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27E9" w:rsidRPr="007327E9" w:rsidRDefault="007327E9" w:rsidP="007327E9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4736" w:rsidRDefault="00EB4736" w:rsidP="007327E9">
      <w:pPr>
        <w:ind w:firstLine="567"/>
        <w:jc w:val="both"/>
      </w:pPr>
    </w:p>
    <w:sectPr w:rsidR="00EB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C0"/>
    <w:rsid w:val="00024AD7"/>
    <w:rsid w:val="000825B6"/>
    <w:rsid w:val="00157CDF"/>
    <w:rsid w:val="0029255D"/>
    <w:rsid w:val="002D0CC9"/>
    <w:rsid w:val="0035230A"/>
    <w:rsid w:val="00370419"/>
    <w:rsid w:val="003A35E8"/>
    <w:rsid w:val="003B7164"/>
    <w:rsid w:val="00494253"/>
    <w:rsid w:val="005C7669"/>
    <w:rsid w:val="006B52F8"/>
    <w:rsid w:val="006D40B1"/>
    <w:rsid w:val="007327E9"/>
    <w:rsid w:val="00770611"/>
    <w:rsid w:val="008A456A"/>
    <w:rsid w:val="009B7F05"/>
    <w:rsid w:val="00A903C0"/>
    <w:rsid w:val="00AB24CB"/>
    <w:rsid w:val="00B57580"/>
    <w:rsid w:val="00B96FBF"/>
    <w:rsid w:val="00C0023A"/>
    <w:rsid w:val="00C12FEF"/>
    <w:rsid w:val="00C5211D"/>
    <w:rsid w:val="00CD7CF5"/>
    <w:rsid w:val="00D84976"/>
    <w:rsid w:val="00DE4240"/>
    <w:rsid w:val="00EB4736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3E0F-166A-4A9F-B1D8-A006688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7</cp:revision>
  <dcterms:created xsi:type="dcterms:W3CDTF">2022-11-08T13:21:00Z</dcterms:created>
  <dcterms:modified xsi:type="dcterms:W3CDTF">2022-11-08T15:48:00Z</dcterms:modified>
</cp:coreProperties>
</file>